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6B8B" w14:textId="77777777" w:rsidR="00583EDB" w:rsidRDefault="00583EDB"/>
    <w:p w14:paraId="6855F030" w14:textId="0F3260B3" w:rsidR="00583EDB" w:rsidRDefault="00583EDB">
      <w:r>
        <w:rPr>
          <w:noProof/>
          <w:lang w:eastAsia="en-GB"/>
        </w:rPr>
        <mc:AlternateContent>
          <mc:Choice Requires="wps">
            <w:drawing>
              <wp:anchor distT="45720" distB="45720" distL="114300" distR="114300" simplePos="0" relativeHeight="251661312" behindDoc="0" locked="0" layoutInCell="1" allowOverlap="1" wp14:anchorId="6F6F4FB5" wp14:editId="1AB46EBF">
                <wp:simplePos x="0" y="0"/>
                <wp:positionH relativeFrom="margin">
                  <wp:align>center</wp:align>
                </wp:positionH>
                <wp:positionV relativeFrom="paragraph">
                  <wp:posOffset>345440</wp:posOffset>
                </wp:positionV>
                <wp:extent cx="6810375" cy="8385175"/>
                <wp:effectExtent l="0" t="0" r="2857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385175"/>
                        </a:xfrm>
                        <a:prstGeom prst="rect">
                          <a:avLst/>
                        </a:prstGeom>
                        <a:solidFill>
                          <a:srgbClr val="FFFFFF"/>
                        </a:solidFill>
                        <a:ln w="9525">
                          <a:solidFill>
                            <a:schemeClr val="bg1"/>
                          </a:solidFill>
                          <a:miter lim="800000"/>
                          <a:headEnd/>
                          <a:tailEnd/>
                        </a:ln>
                      </wps:spPr>
                      <wps:txbx>
                        <w:txbxContent>
                          <w:p w14:paraId="0BA46D25" w14:textId="77777777" w:rsidR="0027362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lang w:val="en-US"/>
                              </w:rPr>
                            </w:pPr>
                            <w:r w:rsidRPr="00336B39">
                              <w:rPr>
                                <w:rFonts w:ascii="Arial" w:hAnsi="Arial" w:cs="Arial"/>
                                <w:b/>
                                <w:bCs/>
                                <w:color w:val="000000"/>
                                <w:lang w:val="en-US"/>
                              </w:rPr>
                              <w:t>A Greek Play</w:t>
                            </w:r>
                          </w:p>
                          <w:p w14:paraId="3DFBEBA0" w14:textId="77777777" w:rsidR="00273629" w:rsidRPr="00336B3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lang w:val="en-US"/>
                              </w:rPr>
                            </w:pPr>
                            <w:r>
                              <w:rPr>
                                <w:rFonts w:ascii="Arial" w:hAnsi="Arial" w:cs="Arial"/>
                                <w:b/>
                                <w:bCs/>
                                <w:color w:val="000000"/>
                                <w:lang w:val="en-US"/>
                              </w:rPr>
                              <w:t>NOTES AND SCRIPT</w:t>
                            </w:r>
                          </w:p>
                          <w:p w14:paraId="048B2209" w14:textId="77777777" w:rsidR="00273629" w:rsidRPr="00336B3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lang w:val="en-US"/>
                              </w:rPr>
                            </w:pPr>
                          </w:p>
                          <w:p w14:paraId="68A55CA1" w14:textId="6E5263C7" w:rsidR="00273629" w:rsidRPr="001E54EB" w:rsidRDefault="00154118"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r>
                              <w:rPr>
                                <w:rFonts w:ascii="Arial" w:hAnsi="Arial" w:cs="Arial"/>
                                <w:color w:val="000000"/>
                                <w:sz w:val="24"/>
                                <w:szCs w:val="24"/>
                                <w:lang w:val="en-US"/>
                              </w:rPr>
                              <w:t>Greek tragedian</w:t>
                            </w:r>
                            <w:r w:rsidR="00273629" w:rsidRPr="001E54EB">
                              <w:rPr>
                                <w:rFonts w:ascii="Arial" w:hAnsi="Arial" w:cs="Arial"/>
                                <w:color w:val="000000"/>
                                <w:sz w:val="24"/>
                                <w:szCs w:val="24"/>
                                <w:lang w:val="en-US"/>
                              </w:rPr>
                              <w:t xml:space="preserve">s based many of their plays on the myths and legends of Greece. Therefore performing a Greek play in class can allow children to learn about the nature of Greek myths as well as the Greek theatre. Involving all of a class in such a production, whether as actors, the chorus, musicians or a Greek audience is an ideal way of inspiring enthusiasm for the subject. </w:t>
                            </w:r>
                          </w:p>
                          <w:p w14:paraId="2ADF708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p>
                          <w:p w14:paraId="58EC6499"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r w:rsidRPr="001E54EB">
                              <w:rPr>
                                <w:rFonts w:ascii="Arial" w:hAnsi="Arial" w:cs="Arial"/>
                                <w:color w:val="000000"/>
                                <w:sz w:val="24"/>
                                <w:szCs w:val="24"/>
                                <w:lang w:val="en-US"/>
                              </w:rPr>
                              <w:t xml:space="preserve">Obviously the play does not have to be a tragedy: the 12 </w:t>
                            </w:r>
                            <w:proofErr w:type="spellStart"/>
                            <w:r w:rsidRPr="001E54EB">
                              <w:rPr>
                                <w:rFonts w:ascii="Arial" w:hAnsi="Arial" w:cs="Arial"/>
                                <w:color w:val="000000"/>
                                <w:sz w:val="24"/>
                                <w:szCs w:val="24"/>
                                <w:lang w:val="en-US"/>
                              </w:rPr>
                              <w:t>labours</w:t>
                            </w:r>
                            <w:proofErr w:type="spellEnd"/>
                            <w:r w:rsidRPr="001E54EB">
                              <w:rPr>
                                <w:rFonts w:ascii="Arial" w:hAnsi="Arial" w:cs="Arial"/>
                                <w:color w:val="000000"/>
                                <w:sz w:val="24"/>
                                <w:szCs w:val="24"/>
                                <w:lang w:val="en-US"/>
                              </w:rPr>
                              <w:t xml:space="preserve"> of Herakles also provide scope for dramatic interpretations. These could form the basis of improvisation sessions where a particular episode from a myth is acted out. On the other hand, if time allows, a more ambitious production, perhaps with some form of script, might be attempted. </w:t>
                            </w:r>
                          </w:p>
                          <w:p w14:paraId="7FDC29F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p>
                          <w:p w14:paraId="3C4276D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r w:rsidRPr="001E54EB">
                              <w:rPr>
                                <w:rFonts w:ascii="Arial" w:hAnsi="Arial" w:cs="Arial"/>
                                <w:color w:val="000000"/>
                                <w:sz w:val="24"/>
                                <w:szCs w:val="24"/>
                                <w:lang w:val="en-US"/>
                              </w:rPr>
                              <w:t xml:space="preserve">It is important to keep the historical nature of such an event in mind; after all the chief purpose of such an exercise is to promote an understanding of the Greek theatre (see background notes on Greek drama) Children should be encouraged to try and behave, as far as possible, like Greeks watching or performing a play. The quality of research and preparation has a profound effect on its value as an historical exercise.  Pupils could make masks from card or paper </w:t>
                            </w:r>
                            <w:proofErr w:type="spellStart"/>
                            <w:r w:rsidRPr="001E54EB">
                              <w:rPr>
                                <w:rFonts w:ascii="Arial" w:hAnsi="Arial" w:cs="Arial"/>
                                <w:color w:val="000000"/>
                                <w:sz w:val="24"/>
                                <w:szCs w:val="24"/>
                                <w:lang w:val="en-US"/>
                              </w:rPr>
                              <w:t>mache</w:t>
                            </w:r>
                            <w:proofErr w:type="spellEnd"/>
                            <w:r w:rsidRPr="001E54EB">
                              <w:rPr>
                                <w:rFonts w:ascii="Arial" w:hAnsi="Arial" w:cs="Arial"/>
                                <w:color w:val="000000"/>
                                <w:sz w:val="24"/>
                                <w:szCs w:val="24"/>
                                <w:lang w:val="en-US"/>
                              </w:rPr>
                              <w:t>.</w:t>
                            </w:r>
                          </w:p>
                          <w:p w14:paraId="5CD50F7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p>
                          <w:p w14:paraId="74BEEC0B"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1E54EB">
                              <w:rPr>
                                <w:rFonts w:ascii="Arial" w:hAnsi="Arial" w:cs="Arial"/>
                                <w:b/>
                                <w:bCs/>
                                <w:color w:val="000000"/>
                                <w:sz w:val="24"/>
                                <w:szCs w:val="24"/>
                                <w:u w:color="000000"/>
                                <w:lang w:val="en-US"/>
                              </w:rPr>
                              <w:t xml:space="preserve">The Legend of Perseus and the Gorgon </w:t>
                            </w:r>
                          </w:p>
                          <w:p w14:paraId="5B725B7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The story of Perseus and the Gorgon is one myth which can easily be adapted as a play. Several of the story’s elements, such as the wicked stepfather and the slaying of the monstrous Gorgon, have similarities with fairytales, which children might be familiar with. Others such as the divine intervention of Athena and Hermes are particularly Greek. The following script provides some idea of how this story could be performed. </w:t>
                            </w:r>
                          </w:p>
                          <w:p w14:paraId="0FDB7384" w14:textId="77777777" w:rsidR="00583EDB" w:rsidRPr="001E54EB" w:rsidRDefault="00583EDB" w:rsidP="001E54EB">
                            <w:pPr>
                              <w:spacing w:line="36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F4FB5" id="_x0000_t202" coordsize="21600,21600" o:spt="202" path="m,l,21600r21600,l21600,xe">
                <v:stroke joinstyle="miter"/>
                <v:path gradientshapeok="t" o:connecttype="rect"/>
              </v:shapetype>
              <v:shape id="Text Box 2" o:spid="_x0000_s1026" type="#_x0000_t202" style="position:absolute;margin-left:0;margin-top:27.2pt;width:536.25pt;height:660.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HQJwIAAEQEAAAOAAAAZHJzL2Uyb0RvYy54bWysU9tu2zAMfR+wfxD0vvjSpE2NOEWXLsOA&#10;7gK0+wBZlm1hsqhJSuzs60vJaZp2b8P0IJAidUgekqubsVdkL6yToEuazVJKhOZQS92W9Ofj9sOS&#10;EueZrpkCLUp6EI7erN+/Ww2mEDl0oGphCYJoVwympJ33pkgSxzvRMzcDIzQaG7A986jaNqktGxC9&#10;V0meppfJALY2FrhwDl/vJiNdR/ymEdx/bxonPFElxdx8vG28q3An6xUrWstMJ/kxDfYPWfRMagx6&#10;grpjnpGdlX9B9ZJbcND4GYc+gaaRXMQasJosfVPNQ8eMiLUgOc6caHL/D5Z/2/+wRNYlzSnRrMcW&#10;PYrRk48wkjywMxhXoNODQTc/4jN2OVbqzD3wX45o2HRMt+LWWhg6wWrMLgs/k7OvE44LINXwFWoM&#10;w3YeItDY2D5Qh2QQRMcuHU6dCalwfLxcZunF1YISjrblxXKRoRJisOL5u7HOfxbQkyCU1GLrIzzb&#10;3zs/uT67hGgOlKy3Uqmo2LbaKEv2DMdkG88R/ZWb0mQo6fUiX0wMvIIIEytOIFU7cfAmUC89jruS&#10;PVaRhhPCsCLQ9knXUfZMqknG4pQ+8hiom0j0YzWiYyC3gvqAjFqYxhrXEIUO7B9KBhzpkrrfO2YF&#10;JeqLxq5cZ/N52IGozBdXOSr23FKdW5jmCFVST8kkbnzcm5CvhlvsXiMjry+ZHHPFUY2dOa5V2IVz&#10;PXq9LP/6CQAA//8DAFBLAwQUAAYACAAAACEAbrNION8AAAAJAQAADwAAAGRycy9kb3ducmV2Lnht&#10;bEyPzU7DMBCE70i8g7VI3KhNSf9CnAqB6A1VhKpwdOIliYjXUey2gadne4LbrGY18022Hl0njjiE&#10;1pOG24kCgVR521KtYff2fLMEEaIhazpPqOEbA6zzy4vMpNaf6BWPRawFh1BIjYYmxj6VMlQNOhMm&#10;vkdi79MPzkQ+h1rawZw43HVyqtRcOtMSNzSmx8cGq6/i4DSESs3326TYv5dygz8ra58+Ni9aX1+N&#10;D/cgIo7x7xnO+IwOOTOV/kA2iE4DD4kaZkkC4uyqxXQGomR1t0hWIPNM/l+Q/wIAAP//AwBQSwEC&#10;LQAUAAYACAAAACEAtoM4kv4AAADhAQAAEwAAAAAAAAAAAAAAAAAAAAAAW0NvbnRlbnRfVHlwZXNd&#10;LnhtbFBLAQItABQABgAIAAAAIQA4/SH/1gAAAJQBAAALAAAAAAAAAAAAAAAAAC8BAABfcmVscy8u&#10;cmVsc1BLAQItABQABgAIAAAAIQDpvQHQJwIAAEQEAAAOAAAAAAAAAAAAAAAAAC4CAABkcnMvZTJv&#10;RG9jLnhtbFBLAQItABQABgAIAAAAIQBus0g43wAAAAkBAAAPAAAAAAAAAAAAAAAAAIEEAABkcnMv&#10;ZG93bnJldi54bWxQSwUGAAAAAAQABADzAAAAjQUAAAAA&#10;" strokecolor="white [3212]">
                <v:textbox>
                  <w:txbxContent>
                    <w:p w14:paraId="0BA46D25" w14:textId="77777777" w:rsidR="0027362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lang w:val="en-US"/>
                        </w:rPr>
                      </w:pPr>
                      <w:r w:rsidRPr="00336B39">
                        <w:rPr>
                          <w:rFonts w:ascii="Arial" w:hAnsi="Arial" w:cs="Arial"/>
                          <w:b/>
                          <w:bCs/>
                          <w:color w:val="000000"/>
                          <w:lang w:val="en-US"/>
                        </w:rPr>
                        <w:t>A Greek Play</w:t>
                      </w:r>
                    </w:p>
                    <w:p w14:paraId="3DFBEBA0" w14:textId="77777777" w:rsidR="00273629" w:rsidRPr="00336B3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lang w:val="en-US"/>
                        </w:rPr>
                      </w:pPr>
                      <w:r>
                        <w:rPr>
                          <w:rFonts w:ascii="Arial" w:hAnsi="Arial" w:cs="Arial"/>
                          <w:b/>
                          <w:bCs/>
                          <w:color w:val="000000"/>
                          <w:lang w:val="en-US"/>
                        </w:rPr>
                        <w:t>NOTES AND SCRIPT</w:t>
                      </w:r>
                    </w:p>
                    <w:p w14:paraId="048B2209" w14:textId="77777777" w:rsidR="00273629" w:rsidRPr="00336B3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lang w:val="en-US"/>
                        </w:rPr>
                      </w:pPr>
                    </w:p>
                    <w:p w14:paraId="68A55CA1" w14:textId="6E5263C7" w:rsidR="00273629" w:rsidRPr="001E54EB" w:rsidRDefault="00154118"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r>
                        <w:rPr>
                          <w:rFonts w:ascii="Arial" w:hAnsi="Arial" w:cs="Arial"/>
                          <w:color w:val="000000"/>
                          <w:sz w:val="24"/>
                          <w:szCs w:val="24"/>
                          <w:lang w:val="en-US"/>
                        </w:rPr>
                        <w:t>Greek tragedian</w:t>
                      </w:r>
                      <w:r w:rsidR="00273629" w:rsidRPr="001E54EB">
                        <w:rPr>
                          <w:rFonts w:ascii="Arial" w:hAnsi="Arial" w:cs="Arial"/>
                          <w:color w:val="000000"/>
                          <w:sz w:val="24"/>
                          <w:szCs w:val="24"/>
                          <w:lang w:val="en-US"/>
                        </w:rPr>
                        <w:t xml:space="preserve">s based many of their plays on the myths and legends of Greece. Therefore performing a Greek play in class can allow children to learn about the nature of Greek myths as well as the Greek theatre. Involving all of a class in such a production, whether as actors, the chorus, musicians or a Greek audience is an ideal way of inspiring enthusiasm for the subject. </w:t>
                      </w:r>
                    </w:p>
                    <w:p w14:paraId="2ADF708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p>
                    <w:p w14:paraId="58EC6499"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r w:rsidRPr="001E54EB">
                        <w:rPr>
                          <w:rFonts w:ascii="Arial" w:hAnsi="Arial" w:cs="Arial"/>
                          <w:color w:val="000000"/>
                          <w:sz w:val="24"/>
                          <w:szCs w:val="24"/>
                          <w:lang w:val="en-US"/>
                        </w:rPr>
                        <w:t xml:space="preserve">Obviously the play does not have to be a tragedy: the 12 </w:t>
                      </w:r>
                      <w:proofErr w:type="spellStart"/>
                      <w:r w:rsidRPr="001E54EB">
                        <w:rPr>
                          <w:rFonts w:ascii="Arial" w:hAnsi="Arial" w:cs="Arial"/>
                          <w:color w:val="000000"/>
                          <w:sz w:val="24"/>
                          <w:szCs w:val="24"/>
                          <w:lang w:val="en-US"/>
                        </w:rPr>
                        <w:t>labours</w:t>
                      </w:r>
                      <w:proofErr w:type="spellEnd"/>
                      <w:r w:rsidRPr="001E54EB">
                        <w:rPr>
                          <w:rFonts w:ascii="Arial" w:hAnsi="Arial" w:cs="Arial"/>
                          <w:color w:val="000000"/>
                          <w:sz w:val="24"/>
                          <w:szCs w:val="24"/>
                          <w:lang w:val="en-US"/>
                        </w:rPr>
                        <w:t xml:space="preserve"> of Herakles also provide scope for dramatic interpretations. These could form the basis of improvisation sessions where a particular episode from a myth is acted out. On the other hand, if time allows, a more ambitious production, perhaps with some form of script, might be attempted. </w:t>
                      </w:r>
                    </w:p>
                    <w:p w14:paraId="7FDC29F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p>
                    <w:p w14:paraId="3C4276D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r w:rsidRPr="001E54EB">
                        <w:rPr>
                          <w:rFonts w:ascii="Arial" w:hAnsi="Arial" w:cs="Arial"/>
                          <w:color w:val="000000"/>
                          <w:sz w:val="24"/>
                          <w:szCs w:val="24"/>
                          <w:lang w:val="en-US"/>
                        </w:rPr>
                        <w:t xml:space="preserve">It is important to keep the historical nature of such an event in mind; after all the chief purpose of such an exercise is to promote an understanding of the Greek theatre (see background notes on Greek drama) Children should be encouraged to try and behave, as far as possible, like Greeks watching or performing a play. The quality of research and preparation has a profound effect on its value as an historical exercise.  Pupils could make masks from card or paper </w:t>
                      </w:r>
                      <w:proofErr w:type="spellStart"/>
                      <w:r w:rsidRPr="001E54EB">
                        <w:rPr>
                          <w:rFonts w:ascii="Arial" w:hAnsi="Arial" w:cs="Arial"/>
                          <w:color w:val="000000"/>
                          <w:sz w:val="24"/>
                          <w:szCs w:val="24"/>
                          <w:lang w:val="en-US"/>
                        </w:rPr>
                        <w:t>mache</w:t>
                      </w:r>
                      <w:proofErr w:type="spellEnd"/>
                      <w:r w:rsidRPr="001E54EB">
                        <w:rPr>
                          <w:rFonts w:ascii="Arial" w:hAnsi="Arial" w:cs="Arial"/>
                          <w:color w:val="000000"/>
                          <w:sz w:val="24"/>
                          <w:szCs w:val="24"/>
                          <w:lang w:val="en-US"/>
                        </w:rPr>
                        <w:t>.</w:t>
                      </w:r>
                    </w:p>
                    <w:p w14:paraId="5CD50F7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lang w:val="en-US"/>
                        </w:rPr>
                      </w:pPr>
                    </w:p>
                    <w:p w14:paraId="74BEEC0B"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1E54EB">
                        <w:rPr>
                          <w:rFonts w:ascii="Arial" w:hAnsi="Arial" w:cs="Arial"/>
                          <w:b/>
                          <w:bCs/>
                          <w:color w:val="000000"/>
                          <w:sz w:val="24"/>
                          <w:szCs w:val="24"/>
                          <w:u w:color="000000"/>
                          <w:lang w:val="en-US"/>
                        </w:rPr>
                        <w:t xml:space="preserve">The Legend of Perseus and the Gorgon </w:t>
                      </w:r>
                    </w:p>
                    <w:p w14:paraId="5B725B7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The story of Perseus and the Gorgon is one myth which can easily be adapted as a play. Several of the story’s elements, such as the wicked stepfather and the slaying of the monstrous Gorgon, have similarities with fairytales, which children might be familiar with. Others such as the divine intervention of Athena and Hermes are particularly Greek. The following script provides some idea of how this story could be performed. </w:t>
                      </w:r>
                    </w:p>
                    <w:p w14:paraId="0FDB7384" w14:textId="77777777" w:rsidR="00583EDB" w:rsidRPr="001E54EB" w:rsidRDefault="00583EDB" w:rsidP="001E54EB">
                      <w:pPr>
                        <w:spacing w:line="360" w:lineRule="auto"/>
                        <w:rPr>
                          <w:sz w:val="24"/>
                          <w:szCs w:val="24"/>
                        </w:rPr>
                      </w:pPr>
                    </w:p>
                  </w:txbxContent>
                </v:textbox>
                <w10:wrap type="square" anchorx="margin"/>
              </v:shape>
            </w:pict>
          </mc:Fallback>
        </mc:AlternateContent>
      </w:r>
      <w:r>
        <w:br w:type="page"/>
      </w:r>
    </w:p>
    <w:p w14:paraId="5BC160E6" w14:textId="77777777" w:rsidR="00583EDB" w:rsidRDefault="00583EDB"/>
    <w:p w14:paraId="729903BF" w14:textId="3F9703D7" w:rsidR="00583EDB" w:rsidRDefault="00583EDB">
      <w:r>
        <w:rPr>
          <w:noProof/>
          <w:lang w:eastAsia="en-GB"/>
        </w:rPr>
        <mc:AlternateContent>
          <mc:Choice Requires="wps">
            <w:drawing>
              <wp:anchor distT="45720" distB="45720" distL="114300" distR="114300" simplePos="0" relativeHeight="251663360" behindDoc="0" locked="0" layoutInCell="1" allowOverlap="1" wp14:anchorId="29C90190" wp14:editId="2BF6C8C1">
                <wp:simplePos x="0" y="0"/>
                <wp:positionH relativeFrom="margin">
                  <wp:posOffset>361950</wp:posOffset>
                </wp:positionH>
                <wp:positionV relativeFrom="paragraph">
                  <wp:posOffset>732155</wp:posOffset>
                </wp:positionV>
                <wp:extent cx="6810375" cy="8265795"/>
                <wp:effectExtent l="0" t="0" r="28575"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265795"/>
                        </a:xfrm>
                        <a:prstGeom prst="rect">
                          <a:avLst/>
                        </a:prstGeom>
                        <a:solidFill>
                          <a:srgbClr val="FFFFFF"/>
                        </a:solidFill>
                        <a:ln w="9525">
                          <a:solidFill>
                            <a:schemeClr val="bg1"/>
                          </a:solidFill>
                          <a:miter lim="800000"/>
                          <a:headEnd/>
                          <a:tailEnd/>
                        </a:ln>
                      </wps:spPr>
                      <wps:txbx>
                        <w:txbxContent>
                          <w:p w14:paraId="430BDCA2" w14:textId="1D2B291A" w:rsidR="00273629" w:rsidRPr="00336B39" w:rsidRDefault="00273629" w:rsidP="007F50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u w:val="single" w:color="000000"/>
                                <w:lang w:val="en-US"/>
                              </w:rPr>
                            </w:pPr>
                            <w:r w:rsidRPr="00336B39">
                              <w:rPr>
                                <w:rFonts w:ascii="Arial" w:hAnsi="Arial" w:cs="Arial"/>
                                <w:b/>
                                <w:bCs/>
                                <w:color w:val="000000"/>
                                <w:u w:val="single" w:color="000000"/>
                                <w:lang w:val="en-US"/>
                              </w:rPr>
                              <w:t xml:space="preserve">CAST </w:t>
                            </w:r>
                          </w:p>
                          <w:tbl>
                            <w:tblPr>
                              <w:tblW w:w="0" w:type="auto"/>
                              <w:jc w:val="center"/>
                              <w:tblCellMar>
                                <w:left w:w="0" w:type="dxa"/>
                                <w:right w:w="0" w:type="dxa"/>
                              </w:tblCellMar>
                              <w:tblLook w:val="04A0" w:firstRow="1" w:lastRow="0" w:firstColumn="1" w:lastColumn="0" w:noHBand="0" w:noVBand="1"/>
                            </w:tblPr>
                            <w:tblGrid>
                              <w:gridCol w:w="1372"/>
                              <w:gridCol w:w="3326"/>
                              <w:gridCol w:w="2616"/>
                              <w:gridCol w:w="2594"/>
                            </w:tblGrid>
                            <w:tr w:rsidR="00273629" w:rsidRPr="00336B39" w14:paraId="2496212C"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BFE74"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Perseus</w:t>
                                  </w:r>
                                </w:p>
                              </w:tc>
                              <w:tc>
                                <w:tcPr>
                                  <w:tcW w:w="33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D8C8C"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A hero</w:t>
                                  </w:r>
                                </w:p>
                              </w:tc>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5999E"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 xml:space="preserve">King </w:t>
                                  </w:r>
                                  <w:proofErr w:type="spellStart"/>
                                  <w:r w:rsidRPr="00154118">
                                    <w:rPr>
                                      <w:rFonts w:ascii="Arial" w:eastAsia="Times New Roman" w:hAnsi="Arial" w:cs="Arial"/>
                                      <w:b/>
                                      <w:color w:val="000000"/>
                                    </w:rPr>
                                    <w:t>Polydectes</w:t>
                                  </w:r>
                                  <w:proofErr w:type="spellEnd"/>
                                </w:p>
                              </w:tc>
                              <w:tc>
                                <w:tcPr>
                                  <w:tcW w:w="2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33C89"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Perseus’ stepfather</w:t>
                                  </w:r>
                                </w:p>
                              </w:tc>
                            </w:tr>
                            <w:tr w:rsidR="00273629" w:rsidRPr="00336B39" w14:paraId="2F9B6776"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2E8360D0"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Athena</w:t>
                                  </w:r>
                                </w:p>
                              </w:tc>
                              <w:tc>
                                <w:tcPr>
                                  <w:tcW w:w="332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0125DE83"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A goddess</w:t>
                                  </w:r>
                                </w:p>
                              </w:tc>
                              <w:tc>
                                <w:tcPr>
                                  <w:tcW w:w="261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24D5FDFD"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Hermes</w:t>
                                  </w:r>
                                </w:p>
                              </w:tc>
                              <w:tc>
                                <w:tcPr>
                                  <w:tcW w:w="2594"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407DA7CE"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Messenger of the gods</w:t>
                                  </w:r>
                                </w:p>
                              </w:tc>
                            </w:tr>
                            <w:tr w:rsidR="00273629" w:rsidRPr="00336B39" w14:paraId="6D255904"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CDEF3"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Gorgon </w:t>
                                  </w:r>
                                </w:p>
                              </w:tc>
                              <w:tc>
                                <w:tcPr>
                                  <w:tcW w:w="33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61FC3F"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A monster with snakes for hair</w:t>
                                  </w:r>
                                </w:p>
                              </w:tc>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6F35A" w14:textId="398E7CBC" w:rsidR="00273629" w:rsidRPr="00154118" w:rsidRDefault="00154118" w:rsidP="00273629">
                                  <w:pPr>
                                    <w:spacing w:line="360" w:lineRule="auto"/>
                                    <w:rPr>
                                      <w:rFonts w:ascii="Arial" w:eastAsia="Times New Roman" w:hAnsi="Arial" w:cs="Arial"/>
                                      <w:b/>
                                    </w:rPr>
                                  </w:pPr>
                                  <w:r>
                                    <w:rPr>
                                      <w:rFonts w:ascii="Arial" w:eastAsia="Times New Roman" w:hAnsi="Arial" w:cs="Arial"/>
                                      <w:b/>
                                      <w:color w:val="000000"/>
                                    </w:rPr>
                                    <w:t>The Gorgon’s 2</w:t>
                                  </w:r>
                                  <w:r w:rsidR="00273629" w:rsidRPr="00154118">
                                    <w:rPr>
                                      <w:rFonts w:ascii="Arial" w:eastAsia="Times New Roman" w:hAnsi="Arial" w:cs="Arial"/>
                                      <w:b/>
                                      <w:color w:val="000000"/>
                                    </w:rPr>
                                    <w:t xml:space="preserve"> sisters</w:t>
                                  </w:r>
                                </w:p>
                              </w:tc>
                              <w:tc>
                                <w:tcPr>
                                  <w:tcW w:w="2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827DEB" w14:textId="77777777" w:rsidR="00273629" w:rsidRPr="00336B39" w:rsidRDefault="00273629" w:rsidP="00273629">
                                  <w:pPr>
                                    <w:spacing w:line="360" w:lineRule="auto"/>
                                    <w:rPr>
                                      <w:rFonts w:ascii="Arial" w:eastAsia="Times New Roman" w:hAnsi="Arial" w:cs="Arial"/>
                                    </w:rPr>
                                  </w:pPr>
                                </w:p>
                              </w:tc>
                            </w:tr>
                            <w:tr w:rsidR="00273629" w:rsidRPr="00336B39" w14:paraId="6FD849A5"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4CD4D494"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Chorus</w:t>
                                  </w:r>
                                </w:p>
                              </w:tc>
                              <w:tc>
                                <w:tcPr>
                                  <w:tcW w:w="332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1BEC21C9"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 xml:space="preserve">King </w:t>
                                  </w:r>
                                  <w:proofErr w:type="spellStart"/>
                                  <w:r w:rsidRPr="00336B39">
                                    <w:rPr>
                                      <w:rFonts w:ascii="Arial" w:eastAsia="Times New Roman" w:hAnsi="Arial" w:cs="Arial"/>
                                      <w:color w:val="000000"/>
                                    </w:rPr>
                                    <w:t>Polydectes</w:t>
                                  </w:r>
                                  <w:proofErr w:type="spellEnd"/>
                                  <w:r w:rsidRPr="00336B39">
                                    <w:rPr>
                                      <w:rFonts w:ascii="Arial" w:eastAsia="Times New Roman" w:hAnsi="Arial" w:cs="Arial"/>
                                      <w:color w:val="000000"/>
                                    </w:rPr>
                                    <w:t>’ courtiers</w:t>
                                  </w:r>
                                </w:p>
                              </w:tc>
                              <w:tc>
                                <w:tcPr>
                                  <w:tcW w:w="261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4CD8E4B3" w14:textId="77777777" w:rsidR="00273629" w:rsidRPr="00154118" w:rsidRDefault="00273629" w:rsidP="00273629">
                                  <w:pPr>
                                    <w:spacing w:line="360" w:lineRule="auto"/>
                                    <w:rPr>
                                      <w:rFonts w:ascii="Arial" w:eastAsia="Times New Roman" w:hAnsi="Arial" w:cs="Arial"/>
                                      <w:b/>
                                    </w:rPr>
                                  </w:pPr>
                                </w:p>
                              </w:tc>
                              <w:tc>
                                <w:tcPr>
                                  <w:tcW w:w="2594"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37CA8836" w14:textId="77777777" w:rsidR="00273629" w:rsidRPr="00336B39" w:rsidRDefault="00273629" w:rsidP="00273629">
                                  <w:pPr>
                                    <w:spacing w:line="360" w:lineRule="auto"/>
                                    <w:rPr>
                                      <w:rFonts w:ascii="Arial" w:eastAsia="Times New Roman" w:hAnsi="Arial" w:cs="Arial"/>
                                    </w:rPr>
                                  </w:pPr>
                                </w:p>
                              </w:tc>
                            </w:tr>
                          </w:tbl>
                          <w:p w14:paraId="6E70AD49" w14:textId="3B78AFE1" w:rsidR="001E54EB" w:rsidRPr="00336B39"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u w:val="single" w:color="000000"/>
                                <w:lang w:val="en-US"/>
                              </w:rPr>
                            </w:pPr>
                          </w:p>
                          <w:p w14:paraId="54C8514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r w:rsidRPr="001E54EB">
                              <w:rPr>
                                <w:rFonts w:ascii="Arial" w:hAnsi="Arial" w:cs="Arial"/>
                                <w:b/>
                                <w:bCs/>
                                <w:color w:val="000000"/>
                                <w:sz w:val="24"/>
                                <w:szCs w:val="24"/>
                                <w:u w:val="single" w:color="000000"/>
                                <w:lang w:val="en-US"/>
                              </w:rPr>
                              <w:t>SCENE 1</w:t>
                            </w:r>
                          </w:p>
                          <w:p w14:paraId="23E1DD44"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p>
                          <w:p w14:paraId="2AF24B74"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color w:val="000000"/>
                                <w:sz w:val="24"/>
                                <w:szCs w:val="24"/>
                                <w:u w:color="000000"/>
                                <w:lang w:val="en-US"/>
                              </w:rPr>
                              <w:t xml:space="preserve">The palace of </w:t>
                            </w:r>
                            <w:proofErr w:type="spellStart"/>
                            <w:r w:rsidRPr="007F5092">
                              <w:rPr>
                                <w:rFonts w:ascii="Arial" w:hAnsi="Arial" w:cs="Arial"/>
                                <w:color w:val="000000"/>
                                <w:sz w:val="24"/>
                                <w:szCs w:val="24"/>
                                <w:u w:color="000000"/>
                                <w:lang w:val="en-US"/>
                              </w:rPr>
                              <w:t>Polydectes</w:t>
                            </w:r>
                            <w:proofErr w:type="spellEnd"/>
                            <w:r w:rsidRPr="007F5092">
                              <w:rPr>
                                <w:rFonts w:ascii="Arial" w:hAnsi="Arial" w:cs="Arial"/>
                                <w:color w:val="000000"/>
                                <w:sz w:val="24"/>
                                <w:szCs w:val="24"/>
                                <w:u w:color="000000"/>
                                <w:lang w:val="en-US"/>
                              </w:rPr>
                              <w:t xml:space="preserve">. He is seated on his throne surrounded by his courtiers. Perseus is also present. </w:t>
                            </w:r>
                          </w:p>
                          <w:p w14:paraId="2C455B23"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BC617D1"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color w:val="000000"/>
                                <w:sz w:val="24"/>
                                <w:szCs w:val="24"/>
                                <w:u w:color="000000"/>
                                <w:lang w:val="en-US"/>
                              </w:rPr>
                              <w:t xml:space="preserve">PROLOGUE </w:t>
                            </w:r>
                          </w:p>
                          <w:p w14:paraId="798C9F6A"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2CC9454"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b/>
                                <w:bCs/>
                                <w:color w:val="000000"/>
                                <w:sz w:val="24"/>
                                <w:szCs w:val="24"/>
                                <w:u w:color="000000"/>
                                <w:lang w:val="en-US"/>
                              </w:rPr>
                              <w:t xml:space="preserve">Chorus: </w:t>
                            </w:r>
                            <w:r w:rsidRPr="007F5092">
                              <w:rPr>
                                <w:rFonts w:ascii="Arial" w:hAnsi="Arial" w:cs="Arial"/>
                                <w:color w:val="000000"/>
                                <w:sz w:val="24"/>
                                <w:szCs w:val="24"/>
                                <w:u w:color="000000"/>
                                <w:lang w:val="en-US"/>
                              </w:rPr>
                              <w:t>This is the story of Perseus; a brave and handsome hero. Throughout his life he performed many great deeds. The most famous was the slaying of Medusa the Gorgon, who was hated by gods and men.</w:t>
                            </w:r>
                          </w:p>
                          <w:p w14:paraId="1D6326DF"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color w:val="000000"/>
                                <w:sz w:val="24"/>
                                <w:szCs w:val="24"/>
                                <w:u w:color="000000"/>
                                <w:lang w:val="en-US"/>
                              </w:rPr>
                              <w:t xml:space="preserve">Perseus lived on the island of </w:t>
                            </w:r>
                            <w:proofErr w:type="spellStart"/>
                            <w:r w:rsidRPr="007F5092">
                              <w:rPr>
                                <w:rFonts w:ascii="Arial" w:hAnsi="Arial" w:cs="Arial"/>
                                <w:color w:val="000000"/>
                                <w:sz w:val="24"/>
                                <w:szCs w:val="24"/>
                                <w:u w:color="000000"/>
                                <w:lang w:val="en-US"/>
                              </w:rPr>
                              <w:t>Seriphos</w:t>
                            </w:r>
                            <w:proofErr w:type="spellEnd"/>
                            <w:r w:rsidRPr="007F5092">
                              <w:rPr>
                                <w:rFonts w:ascii="Arial" w:hAnsi="Arial" w:cs="Arial"/>
                                <w:color w:val="000000"/>
                                <w:sz w:val="24"/>
                                <w:szCs w:val="24"/>
                                <w:u w:color="000000"/>
                                <w:lang w:val="en-US"/>
                              </w:rPr>
                              <w:t xml:space="preserve">, which was ruled by his stepfather, King </w:t>
                            </w:r>
                            <w:proofErr w:type="spellStart"/>
                            <w:r w:rsidRPr="007F5092">
                              <w:rPr>
                                <w:rFonts w:ascii="Arial" w:hAnsi="Arial" w:cs="Arial"/>
                                <w:color w:val="000000"/>
                                <w:sz w:val="24"/>
                                <w:szCs w:val="24"/>
                                <w:u w:color="000000"/>
                                <w:lang w:val="en-US"/>
                              </w:rPr>
                              <w:t>Polydectes</w:t>
                            </w:r>
                            <w:proofErr w:type="spellEnd"/>
                            <w:r w:rsidRPr="007F5092">
                              <w:rPr>
                                <w:rFonts w:ascii="Arial" w:hAnsi="Arial" w:cs="Arial"/>
                                <w:color w:val="000000"/>
                                <w:sz w:val="24"/>
                                <w:szCs w:val="24"/>
                                <w:u w:color="000000"/>
                                <w:lang w:val="en-US"/>
                              </w:rPr>
                              <w:t xml:space="preserve">. He was a cruel man, who often made fun of Perseus. </w:t>
                            </w:r>
                          </w:p>
                          <w:p w14:paraId="7FD6F001"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3C26300" w14:textId="3D99D531" w:rsidR="00273629" w:rsidRPr="007F5092"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roofErr w:type="spellStart"/>
                            <w:r w:rsidRPr="007F5092">
                              <w:rPr>
                                <w:rFonts w:ascii="Arial" w:hAnsi="Arial" w:cs="Arial"/>
                                <w:b/>
                                <w:bCs/>
                                <w:color w:val="000000"/>
                                <w:sz w:val="24"/>
                                <w:szCs w:val="24"/>
                                <w:u w:color="000000"/>
                                <w:lang w:val="en-US"/>
                              </w:rPr>
                              <w:t>Polydectes</w:t>
                            </w:r>
                            <w:proofErr w:type="spellEnd"/>
                            <w:r w:rsidRPr="007F5092">
                              <w:rPr>
                                <w:rFonts w:ascii="Arial" w:hAnsi="Arial" w:cs="Arial"/>
                                <w:b/>
                                <w:bCs/>
                                <w:color w:val="000000"/>
                                <w:sz w:val="24"/>
                                <w:szCs w:val="24"/>
                                <w:u w:color="000000"/>
                                <w:lang w:val="en-US"/>
                              </w:rPr>
                              <w:t xml:space="preserve">: </w:t>
                            </w:r>
                            <w:r w:rsidRPr="007F5092">
                              <w:rPr>
                                <w:rFonts w:ascii="Arial" w:hAnsi="Arial" w:cs="Arial"/>
                                <w:color w:val="000000"/>
                                <w:sz w:val="24"/>
                                <w:szCs w:val="24"/>
                                <w:u w:color="000000"/>
                                <w:lang w:val="en-US"/>
                              </w:rPr>
                              <w:t>You’re a lazy good-for-nothing Perseus. When are you going to do something with your life?</w:t>
                            </w:r>
                          </w:p>
                          <w:p w14:paraId="5194939D" w14:textId="4BEFCD91" w:rsidR="001E54EB" w:rsidRPr="007F5092" w:rsidRDefault="001E54EB"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8B04B71" w14:textId="77777777" w:rsidR="001E54EB" w:rsidRPr="007F5092"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b/>
                                <w:bCs/>
                                <w:color w:val="000000"/>
                                <w:sz w:val="24"/>
                                <w:szCs w:val="24"/>
                                <w:u w:color="000000"/>
                                <w:lang w:val="en-US"/>
                              </w:rPr>
                              <w:t xml:space="preserve">Chorus/courtiers: </w:t>
                            </w:r>
                            <w:r w:rsidRPr="007F5092">
                              <w:rPr>
                                <w:rFonts w:ascii="Arial" w:hAnsi="Arial" w:cs="Arial"/>
                                <w:color w:val="000000"/>
                                <w:sz w:val="24"/>
                                <w:szCs w:val="24"/>
                                <w:u w:color="000000"/>
                                <w:lang w:val="en-US"/>
                              </w:rPr>
                              <w:t>You eat the king’s food. Sleep in the palace. Never lift a finger to help anyone. You’re a coward.</w:t>
                            </w:r>
                          </w:p>
                          <w:p w14:paraId="49AE2438" w14:textId="77777777" w:rsidR="001E54EB" w:rsidRPr="00336B39" w:rsidRDefault="001E54EB"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BA797E6" w14:textId="77777777" w:rsidR="00583EDB" w:rsidRDefault="00583EDB" w:rsidP="00583E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90190" id="_x0000_s1027" type="#_x0000_t202" style="position:absolute;margin-left:28.5pt;margin-top:57.65pt;width:536.25pt;height:650.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g8LAIAAEsEAAAOAAAAZHJzL2Uyb0RvYy54bWysVNtu2zAMfR+wfxD0vtjxcjXiFF26DAO6&#10;C9DuA2RZtoXJoiYpsbOvHyWnadq9DfODQIrUIXlIenMzdIochXUSdEGnk5QSoTlUUjcF/fG4f7ei&#10;xHmmK6ZAi4KehKM327dvNr3JRQYtqEpYgiDa5b0paOu9yZPE8VZ0zE3ACI3GGmzHPKq2SSrLekTv&#10;VJKl6SLpwVbGAhfO4e3daKTbiF/Xgvtvde2EJ6qgmJuPp41nGc5ku2F5Y5lpJT+nwf4hi45JjUEv&#10;UHfMM3Kw8i+oTnILDmo/4dAlUNeSi1gDVjNNX1Xz0DIjYi1IjjMXmtz/g+Vfj98tkVVBZ5Ro1mGL&#10;HsXgyQcYSBbY6Y3L0enBoJsf8Bq7HCt15h74T0c07FqmG3FrLfStYBVmNw0vk6unI44LIGX/BSoM&#10;ww4eItBQ2y5Qh2QQRMcunS6dCalwvFyspun75ZwSjrZVtpgv1/MYg+VPz411/pOAjgShoBZbH+HZ&#10;8d75kA7Ln1xCNAdKVnupVFRsU+6UJUeGY7KP3xn9hZvSpC/oep7NRwZeQISJFReQshk5eBWokx7H&#10;XckOq0jDF8KwPND2UVdR9kyqUcaMlT7zGKgbSfRDOcSGxQCB4xKqExJrYZxu3EYUWrC/Kelxsgvq&#10;fh2YFZSozxqbs57OZmEVojKbLzNU7LWlvLYwzRGqoJ6SUdz5uD4hbQ232MRaRnqfMzmnjBMbWT9v&#10;V1iJaz16Pf8Dtn8AAAD//wMAUEsDBBQABgAIAAAAIQAr+wF/4QAAAAwBAAAPAAAAZHJzL2Rvd25y&#10;ZXYueG1sTI9BT8MwDIXvk/gPkSdx29KOdbDSdEIgdkMTBQ2OaeO1FY1TNdlW+PV4J7jZfk/P38s2&#10;o+3ECQffOlIQzyMQSJUzLdUK3t+eZ3cgfNBkdOcIFXyjh01+Ncl0atyZXvFUhFpwCPlUK2hC6FMp&#10;fdWg1X7ueiTWDm6wOvA61NIM+szhtpOLKFpJq1viD43u8bHB6qs4WgW+ilb73bLYf5Ryiz9rY54+&#10;ty9KXU/Hh3sQAcfwZ4YLPqNDzkylO5LxolOQ3HKVwPc4uQFxMcSLdQKi5GkZsyjzTP4vkf8CAAD/&#10;/wMAUEsBAi0AFAAGAAgAAAAhALaDOJL+AAAA4QEAABMAAAAAAAAAAAAAAAAAAAAAAFtDb250ZW50&#10;X1R5cGVzXS54bWxQSwECLQAUAAYACAAAACEAOP0h/9YAAACUAQAACwAAAAAAAAAAAAAAAAAvAQAA&#10;X3JlbHMvLnJlbHNQSwECLQAUAAYACAAAACEAQdWYPCwCAABLBAAADgAAAAAAAAAAAAAAAAAuAgAA&#10;ZHJzL2Uyb0RvYy54bWxQSwECLQAUAAYACAAAACEAK/sBf+EAAAAMAQAADwAAAAAAAAAAAAAAAACG&#10;BAAAZHJzL2Rvd25yZXYueG1sUEsFBgAAAAAEAAQA8wAAAJQFAAAAAA==&#10;" strokecolor="white [3212]">
                <v:textbox>
                  <w:txbxContent>
                    <w:p w14:paraId="430BDCA2" w14:textId="1D2B291A" w:rsidR="00273629" w:rsidRPr="00336B39" w:rsidRDefault="00273629" w:rsidP="007F50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u w:val="single" w:color="000000"/>
                          <w:lang w:val="en-US"/>
                        </w:rPr>
                      </w:pPr>
                      <w:r w:rsidRPr="00336B39">
                        <w:rPr>
                          <w:rFonts w:ascii="Arial" w:hAnsi="Arial" w:cs="Arial"/>
                          <w:b/>
                          <w:bCs/>
                          <w:color w:val="000000"/>
                          <w:u w:val="single" w:color="000000"/>
                          <w:lang w:val="en-US"/>
                        </w:rPr>
                        <w:t xml:space="preserve">CAST </w:t>
                      </w:r>
                    </w:p>
                    <w:tbl>
                      <w:tblPr>
                        <w:tblW w:w="0" w:type="auto"/>
                        <w:jc w:val="center"/>
                        <w:tblCellMar>
                          <w:left w:w="0" w:type="dxa"/>
                          <w:right w:w="0" w:type="dxa"/>
                        </w:tblCellMar>
                        <w:tblLook w:val="04A0" w:firstRow="1" w:lastRow="0" w:firstColumn="1" w:lastColumn="0" w:noHBand="0" w:noVBand="1"/>
                      </w:tblPr>
                      <w:tblGrid>
                        <w:gridCol w:w="1372"/>
                        <w:gridCol w:w="3326"/>
                        <w:gridCol w:w="2616"/>
                        <w:gridCol w:w="2594"/>
                      </w:tblGrid>
                      <w:tr w:rsidR="00273629" w:rsidRPr="00336B39" w14:paraId="2496212C"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BFE74"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Perseus</w:t>
                            </w:r>
                          </w:p>
                        </w:tc>
                        <w:tc>
                          <w:tcPr>
                            <w:tcW w:w="33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D8C8C"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A hero</w:t>
                            </w:r>
                          </w:p>
                        </w:tc>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5999E"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 xml:space="preserve">King </w:t>
                            </w:r>
                            <w:proofErr w:type="spellStart"/>
                            <w:r w:rsidRPr="00154118">
                              <w:rPr>
                                <w:rFonts w:ascii="Arial" w:eastAsia="Times New Roman" w:hAnsi="Arial" w:cs="Arial"/>
                                <w:b/>
                                <w:color w:val="000000"/>
                              </w:rPr>
                              <w:t>Polydectes</w:t>
                            </w:r>
                            <w:proofErr w:type="spellEnd"/>
                          </w:p>
                        </w:tc>
                        <w:tc>
                          <w:tcPr>
                            <w:tcW w:w="2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33C89"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Perseus’ stepfather</w:t>
                            </w:r>
                          </w:p>
                        </w:tc>
                      </w:tr>
                      <w:tr w:rsidR="00273629" w:rsidRPr="00336B39" w14:paraId="2F9B6776"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2E8360D0"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Athena</w:t>
                            </w:r>
                          </w:p>
                        </w:tc>
                        <w:tc>
                          <w:tcPr>
                            <w:tcW w:w="332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0125DE83"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A goddess</w:t>
                            </w:r>
                          </w:p>
                        </w:tc>
                        <w:tc>
                          <w:tcPr>
                            <w:tcW w:w="261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24D5FDFD"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Hermes</w:t>
                            </w:r>
                          </w:p>
                        </w:tc>
                        <w:tc>
                          <w:tcPr>
                            <w:tcW w:w="2594"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407DA7CE"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Messenger of the gods</w:t>
                            </w:r>
                          </w:p>
                        </w:tc>
                      </w:tr>
                      <w:tr w:rsidR="00273629" w:rsidRPr="00336B39" w14:paraId="6D255904"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CDEF3"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Gorgon </w:t>
                            </w:r>
                          </w:p>
                        </w:tc>
                        <w:tc>
                          <w:tcPr>
                            <w:tcW w:w="33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61FC3F"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A monster with snakes for hair</w:t>
                            </w:r>
                          </w:p>
                        </w:tc>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6F35A" w14:textId="398E7CBC" w:rsidR="00273629" w:rsidRPr="00154118" w:rsidRDefault="00154118" w:rsidP="00273629">
                            <w:pPr>
                              <w:spacing w:line="360" w:lineRule="auto"/>
                              <w:rPr>
                                <w:rFonts w:ascii="Arial" w:eastAsia="Times New Roman" w:hAnsi="Arial" w:cs="Arial"/>
                                <w:b/>
                              </w:rPr>
                            </w:pPr>
                            <w:r>
                              <w:rPr>
                                <w:rFonts w:ascii="Arial" w:eastAsia="Times New Roman" w:hAnsi="Arial" w:cs="Arial"/>
                                <w:b/>
                                <w:color w:val="000000"/>
                              </w:rPr>
                              <w:t>The Gorgon’s 2</w:t>
                            </w:r>
                            <w:r w:rsidR="00273629" w:rsidRPr="00154118">
                              <w:rPr>
                                <w:rFonts w:ascii="Arial" w:eastAsia="Times New Roman" w:hAnsi="Arial" w:cs="Arial"/>
                                <w:b/>
                                <w:color w:val="000000"/>
                              </w:rPr>
                              <w:t xml:space="preserve"> sisters</w:t>
                            </w:r>
                          </w:p>
                        </w:tc>
                        <w:tc>
                          <w:tcPr>
                            <w:tcW w:w="2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827DEB" w14:textId="77777777" w:rsidR="00273629" w:rsidRPr="00336B39" w:rsidRDefault="00273629" w:rsidP="00273629">
                            <w:pPr>
                              <w:spacing w:line="360" w:lineRule="auto"/>
                              <w:rPr>
                                <w:rFonts w:ascii="Arial" w:eastAsia="Times New Roman" w:hAnsi="Arial" w:cs="Arial"/>
                              </w:rPr>
                            </w:pPr>
                          </w:p>
                        </w:tc>
                      </w:tr>
                      <w:tr w:rsidR="00273629" w:rsidRPr="00336B39" w14:paraId="6FD849A5" w14:textId="77777777" w:rsidTr="001E54EB">
                        <w:trPr>
                          <w:trHeight w:val="176"/>
                          <w:jc w:val="center"/>
                        </w:trPr>
                        <w:tc>
                          <w:tcPr>
                            <w:tcW w:w="1372"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4CD4D494" w14:textId="77777777" w:rsidR="00273629" w:rsidRPr="00154118" w:rsidRDefault="00273629" w:rsidP="00273629">
                            <w:pPr>
                              <w:spacing w:line="360" w:lineRule="auto"/>
                              <w:rPr>
                                <w:rFonts w:ascii="Arial" w:eastAsia="Times New Roman" w:hAnsi="Arial" w:cs="Arial"/>
                                <w:b/>
                              </w:rPr>
                            </w:pPr>
                            <w:r w:rsidRPr="00154118">
                              <w:rPr>
                                <w:rFonts w:ascii="Arial" w:eastAsia="Times New Roman" w:hAnsi="Arial" w:cs="Arial"/>
                                <w:b/>
                                <w:color w:val="000000"/>
                              </w:rPr>
                              <w:t>Chorus</w:t>
                            </w:r>
                          </w:p>
                        </w:tc>
                        <w:tc>
                          <w:tcPr>
                            <w:tcW w:w="332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1BEC21C9" w14:textId="77777777" w:rsidR="00273629" w:rsidRPr="00336B39" w:rsidRDefault="00273629" w:rsidP="00273629">
                            <w:pPr>
                              <w:spacing w:line="360" w:lineRule="auto"/>
                              <w:rPr>
                                <w:rFonts w:ascii="Arial" w:eastAsia="Times New Roman" w:hAnsi="Arial" w:cs="Arial"/>
                              </w:rPr>
                            </w:pPr>
                            <w:r w:rsidRPr="00336B39">
                              <w:rPr>
                                <w:rFonts w:ascii="Arial" w:eastAsia="Times New Roman" w:hAnsi="Arial" w:cs="Arial"/>
                                <w:color w:val="000000"/>
                              </w:rPr>
                              <w:t xml:space="preserve">King </w:t>
                            </w:r>
                            <w:proofErr w:type="spellStart"/>
                            <w:r w:rsidRPr="00336B39">
                              <w:rPr>
                                <w:rFonts w:ascii="Arial" w:eastAsia="Times New Roman" w:hAnsi="Arial" w:cs="Arial"/>
                                <w:color w:val="000000"/>
                              </w:rPr>
                              <w:t>Polydectes</w:t>
                            </w:r>
                            <w:proofErr w:type="spellEnd"/>
                            <w:r w:rsidRPr="00336B39">
                              <w:rPr>
                                <w:rFonts w:ascii="Arial" w:eastAsia="Times New Roman" w:hAnsi="Arial" w:cs="Arial"/>
                                <w:color w:val="000000"/>
                              </w:rPr>
                              <w:t>’ courtiers</w:t>
                            </w:r>
                          </w:p>
                        </w:tc>
                        <w:tc>
                          <w:tcPr>
                            <w:tcW w:w="2616"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4CD8E4B3" w14:textId="77777777" w:rsidR="00273629" w:rsidRPr="00154118" w:rsidRDefault="00273629" w:rsidP="00273629">
                            <w:pPr>
                              <w:spacing w:line="360" w:lineRule="auto"/>
                              <w:rPr>
                                <w:rFonts w:ascii="Arial" w:eastAsia="Times New Roman" w:hAnsi="Arial" w:cs="Arial"/>
                                <w:b/>
                              </w:rPr>
                            </w:pPr>
                          </w:p>
                        </w:tc>
                        <w:tc>
                          <w:tcPr>
                            <w:tcW w:w="2594" w:type="dxa"/>
                            <w:tcBorders>
                              <w:top w:val="single" w:sz="6" w:space="0" w:color="000000"/>
                              <w:left w:val="single" w:sz="6" w:space="0" w:color="000000"/>
                              <w:bottom w:val="single" w:sz="6" w:space="0" w:color="000000"/>
                              <w:right w:val="single" w:sz="6" w:space="0" w:color="000000"/>
                            </w:tcBorders>
                            <w:shd w:val="clear" w:color="auto" w:fill="EFEFEF"/>
                            <w:tcMar>
                              <w:top w:w="60" w:type="dxa"/>
                              <w:left w:w="60" w:type="dxa"/>
                              <w:bottom w:w="60" w:type="dxa"/>
                              <w:right w:w="60" w:type="dxa"/>
                            </w:tcMar>
                            <w:hideMark/>
                          </w:tcPr>
                          <w:p w14:paraId="37CA8836" w14:textId="77777777" w:rsidR="00273629" w:rsidRPr="00336B39" w:rsidRDefault="00273629" w:rsidP="00273629">
                            <w:pPr>
                              <w:spacing w:line="360" w:lineRule="auto"/>
                              <w:rPr>
                                <w:rFonts w:ascii="Arial" w:eastAsia="Times New Roman" w:hAnsi="Arial" w:cs="Arial"/>
                              </w:rPr>
                            </w:pPr>
                          </w:p>
                        </w:tc>
                      </w:tr>
                    </w:tbl>
                    <w:p w14:paraId="6E70AD49" w14:textId="3B78AFE1" w:rsidR="001E54EB" w:rsidRPr="00336B39"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u w:val="single" w:color="000000"/>
                          <w:lang w:val="en-US"/>
                        </w:rPr>
                      </w:pPr>
                    </w:p>
                    <w:p w14:paraId="54C8514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r w:rsidRPr="001E54EB">
                        <w:rPr>
                          <w:rFonts w:ascii="Arial" w:hAnsi="Arial" w:cs="Arial"/>
                          <w:b/>
                          <w:bCs/>
                          <w:color w:val="000000"/>
                          <w:sz w:val="24"/>
                          <w:szCs w:val="24"/>
                          <w:u w:val="single" w:color="000000"/>
                          <w:lang w:val="en-US"/>
                        </w:rPr>
                        <w:t>SCENE 1</w:t>
                      </w:r>
                    </w:p>
                    <w:p w14:paraId="23E1DD44"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p>
                    <w:p w14:paraId="2AF24B74"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color w:val="000000"/>
                          <w:sz w:val="24"/>
                          <w:szCs w:val="24"/>
                          <w:u w:color="000000"/>
                          <w:lang w:val="en-US"/>
                        </w:rPr>
                        <w:t xml:space="preserve">The palace of </w:t>
                      </w:r>
                      <w:proofErr w:type="spellStart"/>
                      <w:r w:rsidRPr="007F5092">
                        <w:rPr>
                          <w:rFonts w:ascii="Arial" w:hAnsi="Arial" w:cs="Arial"/>
                          <w:color w:val="000000"/>
                          <w:sz w:val="24"/>
                          <w:szCs w:val="24"/>
                          <w:u w:color="000000"/>
                          <w:lang w:val="en-US"/>
                        </w:rPr>
                        <w:t>Polydectes</w:t>
                      </w:r>
                      <w:proofErr w:type="spellEnd"/>
                      <w:r w:rsidRPr="007F5092">
                        <w:rPr>
                          <w:rFonts w:ascii="Arial" w:hAnsi="Arial" w:cs="Arial"/>
                          <w:color w:val="000000"/>
                          <w:sz w:val="24"/>
                          <w:szCs w:val="24"/>
                          <w:u w:color="000000"/>
                          <w:lang w:val="en-US"/>
                        </w:rPr>
                        <w:t xml:space="preserve">. He is seated on his throne surrounded by his courtiers. Perseus is also present. </w:t>
                      </w:r>
                    </w:p>
                    <w:p w14:paraId="2C455B23"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BC617D1"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color w:val="000000"/>
                          <w:sz w:val="24"/>
                          <w:szCs w:val="24"/>
                          <w:u w:color="000000"/>
                          <w:lang w:val="en-US"/>
                        </w:rPr>
                        <w:t xml:space="preserve">PROLOGUE </w:t>
                      </w:r>
                    </w:p>
                    <w:p w14:paraId="798C9F6A"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2CC9454"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b/>
                          <w:bCs/>
                          <w:color w:val="000000"/>
                          <w:sz w:val="24"/>
                          <w:szCs w:val="24"/>
                          <w:u w:color="000000"/>
                          <w:lang w:val="en-US"/>
                        </w:rPr>
                        <w:t xml:space="preserve">Chorus: </w:t>
                      </w:r>
                      <w:r w:rsidRPr="007F5092">
                        <w:rPr>
                          <w:rFonts w:ascii="Arial" w:hAnsi="Arial" w:cs="Arial"/>
                          <w:color w:val="000000"/>
                          <w:sz w:val="24"/>
                          <w:szCs w:val="24"/>
                          <w:u w:color="000000"/>
                          <w:lang w:val="en-US"/>
                        </w:rPr>
                        <w:t>This is the story of Perseus; a brave and handsome hero. Throughout his life he performed many great deeds. The most famous was the slaying of Medusa the Gorgon, who was hated by gods and men.</w:t>
                      </w:r>
                    </w:p>
                    <w:p w14:paraId="1D6326DF"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color w:val="000000"/>
                          <w:sz w:val="24"/>
                          <w:szCs w:val="24"/>
                          <w:u w:color="000000"/>
                          <w:lang w:val="en-US"/>
                        </w:rPr>
                        <w:t xml:space="preserve">Perseus lived on the island of </w:t>
                      </w:r>
                      <w:proofErr w:type="spellStart"/>
                      <w:r w:rsidRPr="007F5092">
                        <w:rPr>
                          <w:rFonts w:ascii="Arial" w:hAnsi="Arial" w:cs="Arial"/>
                          <w:color w:val="000000"/>
                          <w:sz w:val="24"/>
                          <w:szCs w:val="24"/>
                          <w:u w:color="000000"/>
                          <w:lang w:val="en-US"/>
                        </w:rPr>
                        <w:t>Seriphos</w:t>
                      </w:r>
                      <w:proofErr w:type="spellEnd"/>
                      <w:r w:rsidRPr="007F5092">
                        <w:rPr>
                          <w:rFonts w:ascii="Arial" w:hAnsi="Arial" w:cs="Arial"/>
                          <w:color w:val="000000"/>
                          <w:sz w:val="24"/>
                          <w:szCs w:val="24"/>
                          <w:u w:color="000000"/>
                          <w:lang w:val="en-US"/>
                        </w:rPr>
                        <w:t xml:space="preserve">, which was ruled by his stepfather, King </w:t>
                      </w:r>
                      <w:proofErr w:type="spellStart"/>
                      <w:r w:rsidRPr="007F5092">
                        <w:rPr>
                          <w:rFonts w:ascii="Arial" w:hAnsi="Arial" w:cs="Arial"/>
                          <w:color w:val="000000"/>
                          <w:sz w:val="24"/>
                          <w:szCs w:val="24"/>
                          <w:u w:color="000000"/>
                          <w:lang w:val="en-US"/>
                        </w:rPr>
                        <w:t>Polydectes</w:t>
                      </w:r>
                      <w:proofErr w:type="spellEnd"/>
                      <w:r w:rsidRPr="007F5092">
                        <w:rPr>
                          <w:rFonts w:ascii="Arial" w:hAnsi="Arial" w:cs="Arial"/>
                          <w:color w:val="000000"/>
                          <w:sz w:val="24"/>
                          <w:szCs w:val="24"/>
                          <w:u w:color="000000"/>
                          <w:lang w:val="en-US"/>
                        </w:rPr>
                        <w:t xml:space="preserve">. He was a cruel man, who often made fun of Perseus. </w:t>
                      </w:r>
                    </w:p>
                    <w:p w14:paraId="7FD6F001" w14:textId="77777777" w:rsidR="00273629" w:rsidRPr="007F5092"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3C26300" w14:textId="3D99D531" w:rsidR="00273629" w:rsidRPr="007F5092"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roofErr w:type="spellStart"/>
                      <w:r w:rsidRPr="007F5092">
                        <w:rPr>
                          <w:rFonts w:ascii="Arial" w:hAnsi="Arial" w:cs="Arial"/>
                          <w:b/>
                          <w:bCs/>
                          <w:color w:val="000000"/>
                          <w:sz w:val="24"/>
                          <w:szCs w:val="24"/>
                          <w:u w:color="000000"/>
                          <w:lang w:val="en-US"/>
                        </w:rPr>
                        <w:t>Polydectes</w:t>
                      </w:r>
                      <w:proofErr w:type="spellEnd"/>
                      <w:r w:rsidRPr="007F5092">
                        <w:rPr>
                          <w:rFonts w:ascii="Arial" w:hAnsi="Arial" w:cs="Arial"/>
                          <w:b/>
                          <w:bCs/>
                          <w:color w:val="000000"/>
                          <w:sz w:val="24"/>
                          <w:szCs w:val="24"/>
                          <w:u w:color="000000"/>
                          <w:lang w:val="en-US"/>
                        </w:rPr>
                        <w:t xml:space="preserve">: </w:t>
                      </w:r>
                      <w:r w:rsidRPr="007F5092">
                        <w:rPr>
                          <w:rFonts w:ascii="Arial" w:hAnsi="Arial" w:cs="Arial"/>
                          <w:color w:val="000000"/>
                          <w:sz w:val="24"/>
                          <w:szCs w:val="24"/>
                          <w:u w:color="000000"/>
                          <w:lang w:val="en-US"/>
                        </w:rPr>
                        <w:t>You’re a lazy good-for-nothing Perseus. When are you going to do something with your life?</w:t>
                      </w:r>
                    </w:p>
                    <w:p w14:paraId="5194939D" w14:textId="4BEFCD91" w:rsidR="001E54EB" w:rsidRPr="007F5092" w:rsidRDefault="001E54EB"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8B04B71" w14:textId="77777777" w:rsidR="001E54EB" w:rsidRPr="007F5092"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F5092">
                        <w:rPr>
                          <w:rFonts w:ascii="Arial" w:hAnsi="Arial" w:cs="Arial"/>
                          <w:b/>
                          <w:bCs/>
                          <w:color w:val="000000"/>
                          <w:sz w:val="24"/>
                          <w:szCs w:val="24"/>
                          <w:u w:color="000000"/>
                          <w:lang w:val="en-US"/>
                        </w:rPr>
                        <w:t xml:space="preserve">Chorus/courtiers: </w:t>
                      </w:r>
                      <w:r w:rsidRPr="007F5092">
                        <w:rPr>
                          <w:rFonts w:ascii="Arial" w:hAnsi="Arial" w:cs="Arial"/>
                          <w:color w:val="000000"/>
                          <w:sz w:val="24"/>
                          <w:szCs w:val="24"/>
                          <w:u w:color="000000"/>
                          <w:lang w:val="en-US"/>
                        </w:rPr>
                        <w:t>You eat the king’s food. Sleep in the palace. Never lift a finger to help anyone. You’re a coward.</w:t>
                      </w:r>
                    </w:p>
                    <w:p w14:paraId="49AE2438" w14:textId="77777777" w:rsidR="001E54EB" w:rsidRPr="00336B39" w:rsidRDefault="001E54EB"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BA797E6" w14:textId="77777777" w:rsidR="00583EDB" w:rsidRDefault="00583EDB" w:rsidP="00583EDB"/>
                  </w:txbxContent>
                </v:textbox>
                <w10:wrap type="square" anchorx="margin"/>
              </v:shape>
            </w:pict>
          </mc:Fallback>
        </mc:AlternateContent>
      </w:r>
      <w:r>
        <w:br w:type="page"/>
      </w:r>
    </w:p>
    <w:p w14:paraId="51B2D928" w14:textId="77777777" w:rsidR="00583EDB" w:rsidRDefault="00583EDB"/>
    <w:p w14:paraId="538268BC" w14:textId="5AD011DE" w:rsidR="00583EDB" w:rsidRDefault="00583EDB">
      <w:r>
        <w:rPr>
          <w:noProof/>
          <w:lang w:eastAsia="en-GB"/>
        </w:rPr>
        <mc:AlternateContent>
          <mc:Choice Requires="wps">
            <w:drawing>
              <wp:anchor distT="45720" distB="45720" distL="114300" distR="114300" simplePos="0" relativeHeight="251665408" behindDoc="0" locked="0" layoutInCell="1" allowOverlap="1" wp14:anchorId="74FC5B05" wp14:editId="7B0F2F2A">
                <wp:simplePos x="0" y="0"/>
                <wp:positionH relativeFrom="margin">
                  <wp:posOffset>362585</wp:posOffset>
                </wp:positionH>
                <wp:positionV relativeFrom="paragraph">
                  <wp:posOffset>370840</wp:posOffset>
                </wp:positionV>
                <wp:extent cx="6810375" cy="8733790"/>
                <wp:effectExtent l="0" t="0" r="285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733790"/>
                        </a:xfrm>
                        <a:prstGeom prst="rect">
                          <a:avLst/>
                        </a:prstGeom>
                        <a:noFill/>
                        <a:ln w="9525">
                          <a:solidFill>
                            <a:schemeClr val="bg1"/>
                          </a:solidFill>
                          <a:miter lim="800000"/>
                          <a:headEnd/>
                          <a:tailEnd/>
                        </a:ln>
                      </wps:spPr>
                      <wps:txbx>
                        <w:txbxContent>
                          <w:p w14:paraId="226ABD77" w14:textId="35806496"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(angrily) I’ll show you what I can do! I will go and kill Medusa the Gorgon and return with her head.</w:t>
                            </w:r>
                          </w:p>
                          <w:p w14:paraId="73F33467"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42E39C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Chorus/courtiers: </w:t>
                            </w:r>
                            <w:r w:rsidRPr="001E54EB">
                              <w:rPr>
                                <w:rFonts w:ascii="Arial" w:hAnsi="Arial" w:cs="Arial"/>
                                <w:color w:val="000000"/>
                                <w:sz w:val="24"/>
                                <w:szCs w:val="24"/>
                                <w:u w:color="000000"/>
                                <w:lang w:val="en-US"/>
                              </w:rPr>
                              <w:t xml:space="preserve">(shocked) </w:t>
                            </w:r>
                            <w:proofErr w:type="gramStart"/>
                            <w:r w:rsidRPr="001E54EB">
                              <w:rPr>
                                <w:rFonts w:ascii="Arial" w:hAnsi="Arial" w:cs="Arial"/>
                                <w:color w:val="000000"/>
                                <w:sz w:val="24"/>
                                <w:szCs w:val="24"/>
                                <w:u w:color="000000"/>
                                <w:lang w:val="en-US"/>
                              </w:rPr>
                              <w:t>That</w:t>
                            </w:r>
                            <w:proofErr w:type="gramEnd"/>
                            <w:r w:rsidRPr="001E54EB">
                              <w:rPr>
                                <w:rFonts w:ascii="Arial" w:hAnsi="Arial" w:cs="Arial"/>
                                <w:color w:val="000000"/>
                                <w:sz w:val="24"/>
                                <w:szCs w:val="24"/>
                                <w:u w:color="000000"/>
                                <w:lang w:val="en-US"/>
                              </w:rPr>
                              <w:t xml:space="preserve"> is impossible! You’re mad.</w:t>
                            </w:r>
                          </w:p>
                          <w:p w14:paraId="0C6B193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3B2A32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roofErr w:type="spellStart"/>
                            <w:r w:rsidRPr="001E54EB">
                              <w:rPr>
                                <w:rFonts w:ascii="Arial" w:hAnsi="Arial" w:cs="Arial"/>
                                <w:b/>
                                <w:bCs/>
                                <w:color w:val="000000"/>
                                <w:sz w:val="24"/>
                                <w:szCs w:val="24"/>
                                <w:u w:color="000000"/>
                                <w:lang w:val="en-US"/>
                              </w:rPr>
                              <w:t>Polydectes</w:t>
                            </w:r>
                            <w:proofErr w:type="spellEnd"/>
                            <w:r w:rsidRPr="001E54EB">
                              <w:rPr>
                                <w:rFonts w:ascii="Arial" w:hAnsi="Arial" w:cs="Arial"/>
                                <w:b/>
                                <w:bCs/>
                                <w:color w:val="000000"/>
                                <w:sz w:val="24"/>
                                <w:szCs w:val="24"/>
                                <w:u w:color="000000"/>
                                <w:lang w:val="en-US"/>
                              </w:rPr>
                              <w:t xml:space="preserve">: </w:t>
                            </w:r>
                            <w:r w:rsidRPr="001E54EB">
                              <w:rPr>
                                <w:rFonts w:ascii="Arial" w:hAnsi="Arial" w:cs="Arial"/>
                                <w:color w:val="000000"/>
                                <w:sz w:val="24"/>
                                <w:szCs w:val="24"/>
                                <w:u w:color="000000"/>
                                <w:lang w:val="en-US"/>
                              </w:rPr>
                              <w:t>No man can kill Medusa. Everyone knows that if you look upon her face you will turn to stone.</w:t>
                            </w:r>
                          </w:p>
                          <w:p w14:paraId="772AD388"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22BA739" w14:textId="79852EAB"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We shall see. Farewell.</w:t>
                            </w:r>
                          </w:p>
                          <w:p w14:paraId="5FBAF34C"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214904B"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EXIT PERSEUS/ EXIT KING POLYDECTES</w:t>
                            </w:r>
                          </w:p>
                          <w:p w14:paraId="1CB16CF9" w14:textId="5DAE5A75"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E61265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r w:rsidRPr="001E54EB">
                              <w:rPr>
                                <w:rFonts w:ascii="Arial" w:hAnsi="Arial" w:cs="Arial"/>
                                <w:b/>
                                <w:bCs/>
                                <w:color w:val="000000"/>
                                <w:sz w:val="24"/>
                                <w:szCs w:val="24"/>
                                <w:u w:val="single" w:color="000000"/>
                                <w:lang w:val="en-US"/>
                              </w:rPr>
                              <w:t>SCENE 2</w:t>
                            </w:r>
                          </w:p>
                          <w:p w14:paraId="5007D022"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p>
                          <w:p w14:paraId="56C898F8"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Perseus’ journey to the land of the Gorgons. Perseus is on stage.</w:t>
                            </w:r>
                          </w:p>
                          <w:p w14:paraId="68A13C28"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C8DB11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crossed the sea to a strange land. Here he asked where the Gorgon lived. </w:t>
                            </w:r>
                          </w:p>
                          <w:p w14:paraId="32D04C33"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C080FE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Do you know where the Gorgon lives?</w:t>
                            </w:r>
                          </w:p>
                          <w:p w14:paraId="5C55EBE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p>
                          <w:p w14:paraId="6748BE22" w14:textId="2B6ED806" w:rsidR="00273629"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No, I have no idea. </w:t>
                            </w:r>
                          </w:p>
                          <w:p w14:paraId="566215C7" w14:textId="0BEA4498" w:rsid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55631C4" w14:textId="46C00F09"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What am I to do? No one knows where I can find the Gorgon.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C5B05" id="_x0000_s1028" type="#_x0000_t202" style="position:absolute;margin-left:28.55pt;margin-top:29.2pt;width:536.25pt;height:687.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utIQIAACIEAAAOAAAAZHJzL2Uyb0RvYy54bWysU9uO2yAQfa/Uf0C8N3buiRVntc12q0rb&#10;i7TbD8AYx6jAUCCx06/fAWez0fatKg8ImOFw5pxhc9NrRY7CeQmmpONRTokwHGpp9iX9+XT/YUWJ&#10;D8zUTIERJT0JT2+2799tOluICbSgauEIghhfdLakbQi2yDLPW6GZH4EVBoMNOM0Cbt0+qx3rEF2r&#10;bJLni6wDV1sHXHiPp3dDkG4TftMIHr43jReBqJIit5Bml+Yqztl2w4q9Y7aV/EyD/QMLzaTBRy9Q&#10;dywwcnDyLygtuQMPTRhx0Bk0jeQi1YDVjPM31Ty2zIpUC4rj7UUm//9g+bfjD0dkXdIFJYZptOhJ&#10;9IF8hJ5Mojqd9QUmPVpMCz0eo8upUm8fgP/yxMCuZWYvbp2DrhWsRnbjeDO7ujrg+AhSdV+hxmfY&#10;IUAC6huno3QoBkF0dOl0cSZS4Xi4WI3z6XJOCcfYajmdLtfJu4wVL9et8+GzAE3ioqQOrU/w7Pjg&#10;Q6TDipeU+JqBe6lUsl8Z0pV0PZ/Mh8JAyToGY1pqRLFTjhwZtlC1H0rDwHWWlgG7WEmN5PI4hr6K&#10;anwydXokMKmGNRJR5ixPVGTQJvRVn3y4qF5BfUK9HAxNi58MFy24P5R02LAl9b8PzAlK1BeDmq/H&#10;s1ns8LSZzZcT3LjrSHUdYYYjVEkDJcNyF9KvGKS5RW8amVSLJg5MzpSxEZOY508TO/16n7Jev/b2&#10;GQAA//8DAFBLAwQUAAYACAAAACEATGMmU+MAAAALAQAADwAAAGRycy9kb3ducmV2LnhtbEyPwU7D&#10;MBBE70j8g7VI3KiTJm1DiFMBKlx6ANpK5ejGSxJhr0PsNunf457gtLua0eybYjkazU7Yu9aSgHgS&#10;AUOqrGqpFrDbvtxlwJyXpKS2hALO6GBZXl8VMld2oA88bXzNQgi5XApovO9yzl3VoJFuYjukoH3Z&#10;3kgfzr7mqpdDCDeaT6Nozo1sKXxoZIfPDVbfm6MRMLw/ve7j8yz9MW/Z6nNd7/QiWQlxezM+PgDz&#10;OPo/M1zwAzqUgelgj6Qc0wJmizg4w8xSYBc9nt7PgR3CliZJBrws+P8O5S8AAAD//wMAUEsBAi0A&#10;FAAGAAgAAAAhALaDOJL+AAAA4QEAABMAAAAAAAAAAAAAAAAAAAAAAFtDb250ZW50X1R5cGVzXS54&#10;bWxQSwECLQAUAAYACAAAACEAOP0h/9YAAACUAQAACwAAAAAAAAAAAAAAAAAvAQAAX3JlbHMvLnJl&#10;bHNQSwECLQAUAAYACAAAACEA1ENrrSECAAAiBAAADgAAAAAAAAAAAAAAAAAuAgAAZHJzL2Uyb0Rv&#10;Yy54bWxQSwECLQAUAAYACAAAACEATGMmU+MAAAALAQAADwAAAAAAAAAAAAAAAAB7BAAAZHJzL2Rv&#10;d25yZXYueG1sUEsFBgAAAAAEAAQA8wAAAIsFAAAAAA==&#10;" filled="f" strokecolor="white [3212]">
                <v:textbox>
                  <w:txbxContent>
                    <w:p w14:paraId="226ABD77" w14:textId="35806496"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(angrily) I’ll show you what I can do! I will go and kill Medusa the Gorgon and return with her head.</w:t>
                      </w:r>
                    </w:p>
                    <w:p w14:paraId="73F33467"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42E39C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Chorus/courtiers: </w:t>
                      </w:r>
                      <w:r w:rsidRPr="001E54EB">
                        <w:rPr>
                          <w:rFonts w:ascii="Arial" w:hAnsi="Arial" w:cs="Arial"/>
                          <w:color w:val="000000"/>
                          <w:sz w:val="24"/>
                          <w:szCs w:val="24"/>
                          <w:u w:color="000000"/>
                          <w:lang w:val="en-US"/>
                        </w:rPr>
                        <w:t xml:space="preserve">(shocked) </w:t>
                      </w:r>
                      <w:proofErr w:type="gramStart"/>
                      <w:r w:rsidRPr="001E54EB">
                        <w:rPr>
                          <w:rFonts w:ascii="Arial" w:hAnsi="Arial" w:cs="Arial"/>
                          <w:color w:val="000000"/>
                          <w:sz w:val="24"/>
                          <w:szCs w:val="24"/>
                          <w:u w:color="000000"/>
                          <w:lang w:val="en-US"/>
                        </w:rPr>
                        <w:t>That</w:t>
                      </w:r>
                      <w:proofErr w:type="gramEnd"/>
                      <w:r w:rsidRPr="001E54EB">
                        <w:rPr>
                          <w:rFonts w:ascii="Arial" w:hAnsi="Arial" w:cs="Arial"/>
                          <w:color w:val="000000"/>
                          <w:sz w:val="24"/>
                          <w:szCs w:val="24"/>
                          <w:u w:color="000000"/>
                          <w:lang w:val="en-US"/>
                        </w:rPr>
                        <w:t xml:space="preserve"> is impossible! You’re mad.</w:t>
                      </w:r>
                    </w:p>
                    <w:p w14:paraId="0C6B193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3B2A32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roofErr w:type="spellStart"/>
                      <w:r w:rsidRPr="001E54EB">
                        <w:rPr>
                          <w:rFonts w:ascii="Arial" w:hAnsi="Arial" w:cs="Arial"/>
                          <w:b/>
                          <w:bCs/>
                          <w:color w:val="000000"/>
                          <w:sz w:val="24"/>
                          <w:szCs w:val="24"/>
                          <w:u w:color="000000"/>
                          <w:lang w:val="en-US"/>
                        </w:rPr>
                        <w:t>Polydectes</w:t>
                      </w:r>
                      <w:proofErr w:type="spellEnd"/>
                      <w:r w:rsidRPr="001E54EB">
                        <w:rPr>
                          <w:rFonts w:ascii="Arial" w:hAnsi="Arial" w:cs="Arial"/>
                          <w:b/>
                          <w:bCs/>
                          <w:color w:val="000000"/>
                          <w:sz w:val="24"/>
                          <w:szCs w:val="24"/>
                          <w:u w:color="000000"/>
                          <w:lang w:val="en-US"/>
                        </w:rPr>
                        <w:t xml:space="preserve">: </w:t>
                      </w:r>
                      <w:r w:rsidRPr="001E54EB">
                        <w:rPr>
                          <w:rFonts w:ascii="Arial" w:hAnsi="Arial" w:cs="Arial"/>
                          <w:color w:val="000000"/>
                          <w:sz w:val="24"/>
                          <w:szCs w:val="24"/>
                          <w:u w:color="000000"/>
                          <w:lang w:val="en-US"/>
                        </w:rPr>
                        <w:t>No man can kill Medusa. Everyone knows that if you look upon her face you will turn to stone.</w:t>
                      </w:r>
                    </w:p>
                    <w:p w14:paraId="772AD388"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22BA739" w14:textId="79852EAB"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We shall see. Farewell.</w:t>
                      </w:r>
                    </w:p>
                    <w:p w14:paraId="5FBAF34C"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214904B"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EXIT PERSEUS/ EXIT KING POLYDECTES</w:t>
                      </w:r>
                    </w:p>
                    <w:p w14:paraId="1CB16CF9" w14:textId="5DAE5A75"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E61265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r w:rsidRPr="001E54EB">
                        <w:rPr>
                          <w:rFonts w:ascii="Arial" w:hAnsi="Arial" w:cs="Arial"/>
                          <w:b/>
                          <w:bCs/>
                          <w:color w:val="000000"/>
                          <w:sz w:val="24"/>
                          <w:szCs w:val="24"/>
                          <w:u w:val="single" w:color="000000"/>
                          <w:lang w:val="en-US"/>
                        </w:rPr>
                        <w:t>SCENE 2</w:t>
                      </w:r>
                    </w:p>
                    <w:p w14:paraId="5007D022"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p>
                    <w:p w14:paraId="56C898F8"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Perseus’ journey to the land of the Gorgons. Perseus is on stage.</w:t>
                      </w:r>
                    </w:p>
                    <w:p w14:paraId="68A13C28"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C8DB11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crossed the sea to a strange land. Here he asked where the Gorgon lived. </w:t>
                      </w:r>
                    </w:p>
                    <w:p w14:paraId="32D04C33"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C080FE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Do you know where the Gorgon lives?</w:t>
                      </w:r>
                    </w:p>
                    <w:p w14:paraId="5C55EBE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p>
                    <w:p w14:paraId="6748BE22" w14:textId="2B6ED806" w:rsidR="00273629"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No, I have no idea. </w:t>
                      </w:r>
                    </w:p>
                    <w:p w14:paraId="566215C7" w14:textId="0BEA4498" w:rsid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55631C4" w14:textId="46C00F09"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What am I to do? No one knows where I can find the Gorgon.</w:t>
                      </w:r>
                    </w:p>
                  </w:txbxContent>
                </v:textbox>
                <w10:wrap type="square" anchorx="margin"/>
              </v:shape>
            </w:pict>
          </mc:Fallback>
        </mc:AlternateContent>
      </w:r>
      <w:r>
        <w:br w:type="page"/>
      </w:r>
    </w:p>
    <w:p w14:paraId="01A11407" w14:textId="77777777" w:rsidR="00583EDB" w:rsidRDefault="00583EDB"/>
    <w:p w14:paraId="5C4E5F3C" w14:textId="77777777" w:rsidR="00273629" w:rsidRDefault="00273629"/>
    <w:p w14:paraId="6ACEA12A" w14:textId="55C817CF" w:rsidR="00273629" w:rsidRDefault="00273629">
      <w:r>
        <w:rPr>
          <w:noProof/>
          <w:lang w:eastAsia="en-GB"/>
        </w:rPr>
        <mc:AlternateContent>
          <mc:Choice Requires="wps">
            <w:drawing>
              <wp:anchor distT="45720" distB="45720" distL="114300" distR="114300" simplePos="0" relativeHeight="251669504" behindDoc="0" locked="0" layoutInCell="1" allowOverlap="1" wp14:anchorId="7846559C" wp14:editId="08C5D3DD">
                <wp:simplePos x="0" y="0"/>
                <wp:positionH relativeFrom="margin">
                  <wp:posOffset>361950</wp:posOffset>
                </wp:positionH>
                <wp:positionV relativeFrom="paragraph">
                  <wp:posOffset>147955</wp:posOffset>
                </wp:positionV>
                <wp:extent cx="6810375" cy="8509635"/>
                <wp:effectExtent l="0" t="0" r="2857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509635"/>
                        </a:xfrm>
                        <a:prstGeom prst="rect">
                          <a:avLst/>
                        </a:prstGeom>
                        <a:solidFill>
                          <a:srgbClr val="FFFFFF"/>
                        </a:solidFill>
                        <a:ln w="9525">
                          <a:solidFill>
                            <a:schemeClr val="bg1"/>
                          </a:solidFill>
                          <a:miter lim="800000"/>
                          <a:headEnd/>
                          <a:tailEnd/>
                        </a:ln>
                      </wps:spPr>
                      <wps:txbx>
                        <w:txbxContent>
                          <w:p w14:paraId="102E2EE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grew very tired and rested in a forest, suddenly he saw a bright light in the distance. </w:t>
                            </w:r>
                          </w:p>
                          <w:p w14:paraId="56C9033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88E406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ENTER ATHENA AND HERMES. PERSEUS SHIELDS HIS EYES IN SHOCK.</w:t>
                            </w:r>
                          </w:p>
                          <w:p w14:paraId="0448C7CC"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72588A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Perseus knew that these beautiful folk were the goddess Athena and Hermes, the winged messenger of the gods.</w:t>
                            </w:r>
                          </w:p>
                          <w:p w14:paraId="75F7E9DF"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2D3F83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Athena: </w:t>
                            </w:r>
                            <w:r w:rsidRPr="001E54EB">
                              <w:rPr>
                                <w:rFonts w:ascii="Arial" w:hAnsi="Arial" w:cs="Arial"/>
                                <w:color w:val="000000"/>
                                <w:sz w:val="24"/>
                                <w:szCs w:val="24"/>
                                <w:u w:color="000000"/>
                                <w:lang w:val="en-US"/>
                              </w:rPr>
                              <w:t xml:space="preserve">We have been watching you Perseus. You have the heart of a hero and the gods will help you. I will give you my shield. You must use it when killing the Gorgon: by looking at her reflection in this shield you will not be turned to stone. I will also give you my cloak which makes anyone who wears it invisible. </w:t>
                            </w:r>
                          </w:p>
                          <w:p w14:paraId="58E7091C"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133ADAF" w14:textId="0C1E85CC"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Hermes: </w:t>
                            </w:r>
                            <w:r w:rsidRPr="001E54EB">
                              <w:rPr>
                                <w:rFonts w:ascii="Arial" w:hAnsi="Arial" w:cs="Arial"/>
                                <w:color w:val="000000"/>
                                <w:sz w:val="24"/>
                                <w:szCs w:val="24"/>
                                <w:u w:color="000000"/>
                                <w:lang w:val="en-US"/>
                              </w:rPr>
                              <w:t xml:space="preserve">I will give you my sword to kill the Gorgon and also my winged shoes to help you travel faster. You must now fly across the sea towards the land of the dead. Nearby is the island where Medusa and her sisters live. </w:t>
                            </w:r>
                          </w:p>
                          <w:p w14:paraId="069AC6BA"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85313D4" w14:textId="70E4C30B" w:rsidR="00273629"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EXIT ATHENA AND HERMES.</w:t>
                            </w:r>
                            <w:r w:rsidR="001E54EB">
                              <w:rPr>
                                <w:rFonts w:ascii="Arial" w:hAnsi="Arial" w:cs="Arial"/>
                                <w:color w:val="000000"/>
                                <w:sz w:val="24"/>
                                <w:szCs w:val="24"/>
                                <w:u w:color="000000"/>
                                <w:lang w:val="en-US"/>
                              </w:rPr>
                              <w:t xml:space="preserve"> </w:t>
                            </w:r>
                            <w:r w:rsidRPr="001E54EB">
                              <w:rPr>
                                <w:rFonts w:ascii="Arial" w:hAnsi="Arial" w:cs="Arial"/>
                                <w:color w:val="000000"/>
                                <w:sz w:val="24"/>
                                <w:szCs w:val="24"/>
                                <w:u w:color="000000"/>
                                <w:lang w:val="en-US"/>
                              </w:rPr>
                              <w:t>EXIT PERSEUS.</w:t>
                            </w:r>
                          </w:p>
                          <w:p w14:paraId="131B7E66" w14:textId="77777777"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62C8C6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color w:val="000000"/>
                                <w:sz w:val="24"/>
                                <w:szCs w:val="24"/>
                                <w:u w:color="000000"/>
                                <w:lang w:val="en-US"/>
                              </w:rPr>
                            </w:pPr>
                            <w:r w:rsidRPr="001E54EB">
                              <w:rPr>
                                <w:rFonts w:ascii="Arial" w:hAnsi="Arial" w:cs="Arial"/>
                                <w:b/>
                                <w:bCs/>
                                <w:color w:val="000000"/>
                                <w:sz w:val="24"/>
                                <w:szCs w:val="24"/>
                                <w:u w:val="single" w:color="000000"/>
                                <w:lang w:val="en-US"/>
                              </w:rPr>
                              <w:t>SCENE 3</w:t>
                            </w:r>
                          </w:p>
                          <w:p w14:paraId="761208FA"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color w:val="000000"/>
                                <w:sz w:val="24"/>
                                <w:szCs w:val="24"/>
                                <w:u w:color="000000"/>
                                <w:lang w:val="en-US"/>
                              </w:rPr>
                            </w:pPr>
                          </w:p>
                          <w:p w14:paraId="2CEF515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The Gorgons’ island. Medusa and her two sisters are asleep.</w:t>
                            </w:r>
                          </w:p>
                          <w:p w14:paraId="428440D2" w14:textId="0875D332" w:rsidR="001E54EB" w:rsidRPr="001E54EB" w:rsidRDefault="001E54EB" w:rsidP="001E54EB">
                            <w:pPr>
                              <w:spacing w:line="360" w:lineRule="auto"/>
                              <w:rPr>
                                <w:sz w:val="24"/>
                                <w:szCs w:val="24"/>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travelled far until he came to the island of the Gorgons. There he found Medusa and her sisters asleep on the ground. He wrapped Athena’s cloak around him so that he was invisible. Then, looking at the Gorgon’s reflection in his shield, he flew down and cut her head off with Hermes’ sword (PERSEUS REMOVES MEDUSA’S MASK). </w:t>
                            </w:r>
                          </w:p>
                          <w:p w14:paraId="740F3284" w14:textId="77777777" w:rsidR="00273629" w:rsidRPr="00336B3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6559C" id="_x0000_s1029" type="#_x0000_t202" style="position:absolute;margin-left:28.5pt;margin-top:11.65pt;width:536.25pt;height:670.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MmLQIAAEsEAAAOAAAAZHJzL2Uyb0RvYy54bWysVNtu2zAMfR+wfxD0vti5OE2MOEWXLsOA&#10;7gK0+wBZlm1hsqhJSuzu60fJaWpsb8P8IIgidXR4SHp3O3SKnIV1EnRB57OUEqE5VFI3Bf3+dHy3&#10;ocR5piumQIuCPgtHb/dv3+x6k4sFtKAqYQmCaJf3pqCt9yZPEsdb0TE3AyM0OmuwHfNo2iapLOsR&#10;vVPJIk3XSQ+2Mha4cA5P70cn3Uf8uhbcf61rJzxRBUVuPq42rmVYk/2O5Y1lppX8QoP9A4uOSY2P&#10;XqHumWfkZOVfUJ3kFhzUfsahS6CuJRcxB8xmnv6RzWPLjIi5oDjOXGVy/w+Wfzl/s0RWWDtKNOuw&#10;RE9i8OQ9DGQR1OmNyzHo0WCYH/A4RIZMnXkA/sMRDYeW6UbcWQt9K1iF7ObhZjK5OuK4AFL2n6HC&#10;Z9jJQwQaatsFQBSDIDpW6flamUCF4+F6M0+XNxklHH2bLN2ul1l8g+Uv1411/qOAjoRNQS2WPsKz&#10;84PzgQ7LX0IifVCyOkqlomGb8qAsOTNsk2P8LuhuGqY06Qu6zRbZqMDUFztWXEHKZtQAdZpGddJj&#10;uyvZYRZp+MIzLA+yfdBV3Hsm1bhHxkpfdAzSjSL6oRxiwZbhbtC4hOoZhbUwdjdOI25asL8o6bGz&#10;C+p+npgVlKhPGouzna9WYRSiscpuFmjYqaecepjmCFVQT8m4Pfg4PoG2hjssYi2jvK9MLpSxY6Pq&#10;l+kKIzG1Y9TrP2D/GwAA//8DAFBLAwQUAAYACAAAACEAUVQtHuEAAAALAQAADwAAAGRycy9kb3du&#10;cmV2LnhtbEyPwU7DMBBE70j8g7VI3KjTpE1pyKZCIHpDiBQVjk68JBHxOordNvD1uCe4zWpWM2/y&#10;zWR6caTRdZYR5rMIBHFtdccNwtvu6eYWhPOKteotE8I3OdgUlxe5yrQ98SsdS9+IEMIuUwit90Mm&#10;patbMsrN7EAcvE87GuXDOTZSj+oUwk0v4yhKpVEdh4ZWDfTQUv1VHgyCq6N0/7Io9++V3NLPWuvH&#10;j+0z4vXVdH8HwtPk/57hjB/QoQhMlT2wdqJHWK7CFI8QJwmIsz+P10sQVVBJmixAFrn8v6H4BQAA&#10;//8DAFBLAQItABQABgAIAAAAIQC2gziS/gAAAOEBAAATAAAAAAAAAAAAAAAAAAAAAABbQ29udGVu&#10;dF9UeXBlc10ueG1sUEsBAi0AFAAGAAgAAAAhADj9If/WAAAAlAEAAAsAAAAAAAAAAAAAAAAALwEA&#10;AF9yZWxzLy5yZWxzUEsBAi0AFAAGAAgAAAAhAAGGgyYtAgAASwQAAA4AAAAAAAAAAAAAAAAALgIA&#10;AGRycy9lMm9Eb2MueG1sUEsBAi0AFAAGAAgAAAAhAFFULR7hAAAACwEAAA8AAAAAAAAAAAAAAAAA&#10;hwQAAGRycy9kb3ducmV2LnhtbFBLBQYAAAAABAAEAPMAAACVBQAAAAA=&#10;" strokecolor="white [3212]">
                <v:textbox>
                  <w:txbxContent>
                    <w:p w14:paraId="102E2EE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grew very tired and rested in a forest, suddenly he saw a bright light in the distance. </w:t>
                      </w:r>
                    </w:p>
                    <w:p w14:paraId="56C9033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88E406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ENTER ATHENA AND HERMES. PERSEUS SHIELDS HIS EYES IN SHOCK.</w:t>
                      </w:r>
                    </w:p>
                    <w:p w14:paraId="0448C7CC"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72588A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Perseus knew that these beautiful folk were the goddess Athena and Hermes, the winged messenger of the gods.</w:t>
                      </w:r>
                    </w:p>
                    <w:p w14:paraId="75F7E9DF"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2D3F83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Athena: </w:t>
                      </w:r>
                      <w:r w:rsidRPr="001E54EB">
                        <w:rPr>
                          <w:rFonts w:ascii="Arial" w:hAnsi="Arial" w:cs="Arial"/>
                          <w:color w:val="000000"/>
                          <w:sz w:val="24"/>
                          <w:szCs w:val="24"/>
                          <w:u w:color="000000"/>
                          <w:lang w:val="en-US"/>
                        </w:rPr>
                        <w:t xml:space="preserve">We have been watching you Perseus. You have the heart of a hero and the gods will help you. I will give you my shield. You must use it when killing the Gorgon: by looking at her reflection in this shield you will not be turned to stone. I will also give you my cloak which makes anyone who wears it invisible. </w:t>
                      </w:r>
                    </w:p>
                    <w:p w14:paraId="58E7091C"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133ADAF" w14:textId="0C1E85CC"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Hermes: </w:t>
                      </w:r>
                      <w:r w:rsidRPr="001E54EB">
                        <w:rPr>
                          <w:rFonts w:ascii="Arial" w:hAnsi="Arial" w:cs="Arial"/>
                          <w:color w:val="000000"/>
                          <w:sz w:val="24"/>
                          <w:szCs w:val="24"/>
                          <w:u w:color="000000"/>
                          <w:lang w:val="en-US"/>
                        </w:rPr>
                        <w:t xml:space="preserve">I will give you my sword to kill the Gorgon and also my winged shoes to help you travel faster. You must now fly across the sea towards the land of the dead. Nearby is the island where Medusa and her sisters live. </w:t>
                      </w:r>
                    </w:p>
                    <w:p w14:paraId="069AC6BA"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85313D4" w14:textId="70E4C30B" w:rsidR="00273629"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EXIT ATHENA AND HERMES.</w:t>
                      </w:r>
                      <w:r w:rsidR="001E54EB">
                        <w:rPr>
                          <w:rFonts w:ascii="Arial" w:hAnsi="Arial" w:cs="Arial"/>
                          <w:color w:val="000000"/>
                          <w:sz w:val="24"/>
                          <w:szCs w:val="24"/>
                          <w:u w:color="000000"/>
                          <w:lang w:val="en-US"/>
                        </w:rPr>
                        <w:t xml:space="preserve"> </w:t>
                      </w:r>
                      <w:r w:rsidRPr="001E54EB">
                        <w:rPr>
                          <w:rFonts w:ascii="Arial" w:hAnsi="Arial" w:cs="Arial"/>
                          <w:color w:val="000000"/>
                          <w:sz w:val="24"/>
                          <w:szCs w:val="24"/>
                          <w:u w:color="000000"/>
                          <w:lang w:val="en-US"/>
                        </w:rPr>
                        <w:t>EXIT PERSEUS.</w:t>
                      </w:r>
                    </w:p>
                    <w:p w14:paraId="131B7E66" w14:textId="77777777"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62C8C61"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color w:val="000000"/>
                          <w:sz w:val="24"/>
                          <w:szCs w:val="24"/>
                          <w:u w:color="000000"/>
                          <w:lang w:val="en-US"/>
                        </w:rPr>
                      </w:pPr>
                      <w:r w:rsidRPr="001E54EB">
                        <w:rPr>
                          <w:rFonts w:ascii="Arial" w:hAnsi="Arial" w:cs="Arial"/>
                          <w:b/>
                          <w:bCs/>
                          <w:color w:val="000000"/>
                          <w:sz w:val="24"/>
                          <w:szCs w:val="24"/>
                          <w:u w:val="single" w:color="000000"/>
                          <w:lang w:val="en-US"/>
                        </w:rPr>
                        <w:t>SCENE 3</w:t>
                      </w:r>
                    </w:p>
                    <w:p w14:paraId="761208FA"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color w:val="000000"/>
                          <w:sz w:val="24"/>
                          <w:szCs w:val="24"/>
                          <w:u w:color="000000"/>
                          <w:lang w:val="en-US"/>
                        </w:rPr>
                      </w:pPr>
                    </w:p>
                    <w:p w14:paraId="2CEF515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The Gorgons’ island. Medusa and her two sisters are asleep.</w:t>
                      </w:r>
                    </w:p>
                    <w:p w14:paraId="428440D2" w14:textId="0875D332" w:rsidR="001E54EB" w:rsidRPr="001E54EB" w:rsidRDefault="001E54EB" w:rsidP="001E54EB">
                      <w:pPr>
                        <w:spacing w:line="360" w:lineRule="auto"/>
                        <w:rPr>
                          <w:sz w:val="24"/>
                          <w:szCs w:val="24"/>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travelled far until he came to the island of the Gorgons. There he found Medusa and her sisters asleep on the ground. He wrapped Athena’s cloak around him so that he was invisible. Then, looking at the Gorgon’s reflection in his shield, he flew down and cut her head off with Hermes’ sword (PERSEUS REMOVES MEDUSA’S MASK). </w:t>
                      </w:r>
                    </w:p>
                    <w:p w14:paraId="740F3284" w14:textId="77777777" w:rsidR="00273629" w:rsidRPr="00336B39" w:rsidRDefault="00273629" w:rsidP="002736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txbxContent>
                </v:textbox>
                <w10:wrap type="square" anchorx="margin"/>
              </v:shape>
            </w:pict>
          </mc:Fallback>
        </mc:AlternateContent>
      </w:r>
    </w:p>
    <w:p w14:paraId="31D7C4EA" w14:textId="45A87649" w:rsidR="009A4665" w:rsidRDefault="00583EDB">
      <w:bookmarkStart w:id="0" w:name="_GoBack"/>
      <w:bookmarkEnd w:id="0"/>
      <w:r>
        <w:rPr>
          <w:noProof/>
          <w:lang w:eastAsia="en-GB"/>
        </w:rPr>
        <w:lastRenderedPageBreak/>
        <mc:AlternateContent>
          <mc:Choice Requires="wps">
            <w:drawing>
              <wp:anchor distT="45720" distB="45720" distL="114300" distR="114300" simplePos="0" relativeHeight="251667456" behindDoc="0" locked="0" layoutInCell="1" allowOverlap="1" wp14:anchorId="1944A1B3" wp14:editId="546D9FE0">
                <wp:simplePos x="0" y="0"/>
                <wp:positionH relativeFrom="margin">
                  <wp:align>center</wp:align>
                </wp:positionH>
                <wp:positionV relativeFrom="paragraph">
                  <wp:posOffset>786568</wp:posOffset>
                </wp:positionV>
                <wp:extent cx="6810375" cy="8385175"/>
                <wp:effectExtent l="0" t="0" r="2857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385175"/>
                        </a:xfrm>
                        <a:prstGeom prst="rect">
                          <a:avLst/>
                        </a:prstGeom>
                        <a:solidFill>
                          <a:srgbClr val="FFFFFF"/>
                        </a:solidFill>
                        <a:ln w="9525">
                          <a:solidFill>
                            <a:schemeClr val="bg1"/>
                          </a:solidFill>
                          <a:miter lim="800000"/>
                          <a:headEnd/>
                          <a:tailEnd/>
                        </a:ln>
                      </wps:spPr>
                      <wps:txbx>
                        <w:txbxContent>
                          <w:p w14:paraId="1F867009" w14:textId="285D874C"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He wrapped the head in his cloak and flew away.</w:t>
                            </w:r>
                          </w:p>
                          <w:p w14:paraId="4E15D994" w14:textId="7B7DADEE"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THE GORGON’S SISTERS AWAKE AND SHRIEK HORRIBLY AT THE DEPARTING PERSEUS. </w:t>
                            </w:r>
                          </w:p>
                          <w:p w14:paraId="7F80AC48" w14:textId="15F4F2B0"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65E40B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r w:rsidRPr="001E54EB">
                              <w:rPr>
                                <w:rFonts w:ascii="Arial" w:hAnsi="Arial" w:cs="Arial"/>
                                <w:b/>
                                <w:bCs/>
                                <w:color w:val="000000"/>
                                <w:sz w:val="24"/>
                                <w:szCs w:val="24"/>
                                <w:u w:val="single" w:color="000000"/>
                                <w:lang w:val="en-US"/>
                              </w:rPr>
                              <w:t>SCENE 4</w:t>
                            </w:r>
                          </w:p>
                          <w:p w14:paraId="68E672CA"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p>
                          <w:p w14:paraId="6BCEB14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The palace of </w:t>
                            </w:r>
                            <w:proofErr w:type="spellStart"/>
                            <w:r w:rsidRPr="001E54EB">
                              <w:rPr>
                                <w:rFonts w:ascii="Arial" w:hAnsi="Arial" w:cs="Arial"/>
                                <w:color w:val="000000"/>
                                <w:sz w:val="24"/>
                                <w:szCs w:val="24"/>
                                <w:u w:color="000000"/>
                                <w:lang w:val="en-US"/>
                              </w:rPr>
                              <w:t>Polydectes</w:t>
                            </w:r>
                            <w:proofErr w:type="spellEnd"/>
                            <w:r w:rsidRPr="001E54EB">
                              <w:rPr>
                                <w:rFonts w:ascii="Arial" w:hAnsi="Arial" w:cs="Arial"/>
                                <w:color w:val="000000"/>
                                <w:sz w:val="24"/>
                                <w:szCs w:val="24"/>
                                <w:u w:color="000000"/>
                                <w:lang w:val="en-US"/>
                              </w:rPr>
                              <w:t xml:space="preserve">. He is seated on his throne surrounded by his courtiers. </w:t>
                            </w:r>
                          </w:p>
                          <w:p w14:paraId="7374FC3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69FBAB3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helped by the winged shoes of Hermes, soon returned to </w:t>
                            </w:r>
                            <w:proofErr w:type="spellStart"/>
                            <w:r w:rsidRPr="001E54EB">
                              <w:rPr>
                                <w:rFonts w:ascii="Arial" w:hAnsi="Arial" w:cs="Arial"/>
                                <w:color w:val="000000"/>
                                <w:sz w:val="24"/>
                                <w:szCs w:val="24"/>
                                <w:u w:color="000000"/>
                                <w:lang w:val="en-US"/>
                              </w:rPr>
                              <w:t>Seriphos</w:t>
                            </w:r>
                            <w:proofErr w:type="spellEnd"/>
                            <w:r w:rsidRPr="001E54EB">
                              <w:rPr>
                                <w:rFonts w:ascii="Arial" w:hAnsi="Arial" w:cs="Arial"/>
                                <w:color w:val="000000"/>
                                <w:sz w:val="24"/>
                                <w:szCs w:val="24"/>
                                <w:u w:color="000000"/>
                                <w:lang w:val="en-US"/>
                              </w:rPr>
                              <w:t xml:space="preserve">. Upon his arrival he went straight to the palace of </w:t>
                            </w:r>
                            <w:proofErr w:type="spellStart"/>
                            <w:r w:rsidRPr="001E54EB">
                              <w:rPr>
                                <w:rFonts w:ascii="Arial" w:hAnsi="Arial" w:cs="Arial"/>
                                <w:color w:val="000000"/>
                                <w:sz w:val="24"/>
                                <w:szCs w:val="24"/>
                                <w:u w:color="000000"/>
                                <w:lang w:val="en-US"/>
                              </w:rPr>
                              <w:t>Polydectes</w:t>
                            </w:r>
                            <w:proofErr w:type="spellEnd"/>
                            <w:r w:rsidRPr="001E54EB">
                              <w:rPr>
                                <w:rFonts w:ascii="Arial" w:hAnsi="Arial" w:cs="Arial"/>
                                <w:color w:val="000000"/>
                                <w:sz w:val="24"/>
                                <w:szCs w:val="24"/>
                                <w:u w:color="000000"/>
                                <w:lang w:val="en-US"/>
                              </w:rPr>
                              <w:t xml:space="preserve">. </w:t>
                            </w:r>
                          </w:p>
                          <w:p w14:paraId="76E3EE23"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133A569"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roofErr w:type="spellStart"/>
                            <w:r w:rsidRPr="001E54EB">
                              <w:rPr>
                                <w:rFonts w:ascii="Arial" w:hAnsi="Arial" w:cs="Arial"/>
                                <w:b/>
                                <w:bCs/>
                                <w:color w:val="000000"/>
                                <w:sz w:val="24"/>
                                <w:szCs w:val="24"/>
                                <w:u w:color="000000"/>
                                <w:lang w:val="en-US"/>
                              </w:rPr>
                              <w:t>Polydectes</w:t>
                            </w:r>
                            <w:proofErr w:type="spellEnd"/>
                            <w:r w:rsidRPr="001E54EB">
                              <w:rPr>
                                <w:rFonts w:ascii="Arial" w:hAnsi="Arial" w:cs="Arial"/>
                                <w:b/>
                                <w:bCs/>
                                <w:color w:val="000000"/>
                                <w:sz w:val="24"/>
                                <w:szCs w:val="24"/>
                                <w:u w:color="000000"/>
                                <w:lang w:val="en-US"/>
                              </w:rPr>
                              <w:t xml:space="preserve">: </w:t>
                            </w:r>
                            <w:r w:rsidRPr="001E54EB">
                              <w:rPr>
                                <w:rFonts w:ascii="Arial" w:hAnsi="Arial" w:cs="Arial"/>
                                <w:color w:val="000000"/>
                                <w:sz w:val="24"/>
                                <w:szCs w:val="24"/>
                                <w:u w:color="000000"/>
                                <w:lang w:val="en-US"/>
                              </w:rPr>
                              <w:t xml:space="preserve">(sarcastically) </w:t>
                            </w:r>
                            <w:proofErr w:type="gramStart"/>
                            <w:r w:rsidRPr="001E54EB">
                              <w:rPr>
                                <w:rFonts w:ascii="Arial" w:hAnsi="Arial" w:cs="Arial"/>
                                <w:color w:val="000000"/>
                                <w:sz w:val="24"/>
                                <w:szCs w:val="24"/>
                                <w:u w:color="000000"/>
                                <w:lang w:val="en-US"/>
                              </w:rPr>
                              <w:t>So</w:t>
                            </w:r>
                            <w:proofErr w:type="gramEnd"/>
                            <w:r w:rsidRPr="001E54EB">
                              <w:rPr>
                                <w:rFonts w:ascii="Arial" w:hAnsi="Arial" w:cs="Arial"/>
                                <w:color w:val="000000"/>
                                <w:sz w:val="24"/>
                                <w:szCs w:val="24"/>
                                <w:u w:color="000000"/>
                                <w:lang w:val="en-US"/>
                              </w:rPr>
                              <w:t xml:space="preserve"> you have returned. Have you brought the Gorgon’s head?</w:t>
                            </w:r>
                          </w:p>
                          <w:p w14:paraId="555D67D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B64790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You shall soon see what I have brought for you!</w:t>
                            </w:r>
                          </w:p>
                          <w:p w14:paraId="58838237"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8276A3F"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Perseus took the head from Athena’s cloak and showed it to the king, who immediately turned to stone.</w:t>
                            </w:r>
                          </w:p>
                          <w:p w14:paraId="2B23CCC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774AD1E" w14:textId="0929F4CD" w:rsidR="00273629"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ALL THE COURTIERS CHEERED AND CROWNED PERSEUS AS THEIR KING. </w:t>
                            </w:r>
                          </w:p>
                          <w:p w14:paraId="29A1223C" w14:textId="25AB0F65" w:rsidR="00B258B7" w:rsidRDefault="00B258B7"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E7A66FD" w14:textId="3ACFF224" w:rsidR="00B258B7" w:rsidRPr="00B258B7" w:rsidRDefault="00B258B7" w:rsidP="00B25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color w:val="000000"/>
                                <w:sz w:val="24"/>
                                <w:szCs w:val="24"/>
                                <w:u w:color="000000"/>
                                <w:lang w:val="en-US"/>
                              </w:rPr>
                            </w:pPr>
                            <w:r w:rsidRPr="001E54EB">
                              <w:rPr>
                                <w:rFonts w:ascii="Arial" w:hAnsi="Arial" w:cs="Arial"/>
                                <w:b/>
                                <w:color w:val="000000"/>
                                <w:sz w:val="24"/>
                                <w:szCs w:val="24"/>
                                <w:u w:color="000000"/>
                                <w:lang w:val="en-US"/>
                              </w:rPr>
                              <w:t>THE END</w:t>
                            </w:r>
                          </w:p>
                          <w:p w14:paraId="722206C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FABA6BE" w14:textId="7C209611" w:rsidR="00583EDB" w:rsidRPr="00B258B7" w:rsidRDefault="00273629" w:rsidP="00B25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As the Chorus has a large speaking part it is perhaps best to divide it amongst several people. Perseus can mime the actions which the chorus narrates. It is also a good idea to have musical interludes between each scene so that the actors can get ready for the next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4A1B3" id="_x0000_s1030" type="#_x0000_t202" style="position:absolute;margin-left:0;margin-top:61.95pt;width:536.25pt;height:660.2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lNLAIAAEsEAAAOAAAAZHJzL2Uyb0RvYy54bWysVM1u2zAMvg/YOwi6L47TpE2NOEWXLsOA&#10;7gdo9wCyLNvCJFGTlNjZ05eS0zTtbsN8EEiR+kh+JL26GbQie+G8BFPSfDKlRBgOtTRtSX8+bj8s&#10;KfGBmZopMKKkB+Hpzfr9u1VvCzGDDlQtHEEQ44velrQLwRZZ5nknNPMTsMKgsQGnWUDVtVntWI/o&#10;WmWz6fQy68HV1gEX3uPt3Wik64TfNIKH703jRSCqpJhbSKdLZxXPbL1iReuY7SQ/psH+IQvNpMGg&#10;J6g7FhjZOfkXlJbcgYcmTDjoDJpGcpFqwGry6ZtqHjpmRaoFyfH2RJP/f7D82/6HI7Iu6RUlhmls&#10;0aMYAvkIA5lFdnrrC3R6sOgWBrzGLqdKvb0H/ssTA5uOmVbcOgd9J1iN2eXxZXb2dMTxEaTqv0KN&#10;YdguQAIaGqcjdUgGQXTs0uHUmZgKx8vLZT69uFpQwtG2vFguclRiDFY8P7fOh88CNIlCSR22PsGz&#10;/b0Po+uzS4zmQcl6K5VKimurjXJkz3BMtuk7or9yU4b0Jb1ezBYjA68g4sSKE0jVjhy8CaRlwHFX&#10;UmMV0/jFMKyItH0ydZIDk2qUsThljjxG6kYSw1ANqWHz+DZyXEF9QGIdjNON24hCB+4PJT1Odkn9&#10;7x1zghL1xWBzrvP5PK5CUuaLqxkq7txSnVuY4QhV0kDJKG5CWp+YtoFbbGIjE70vmRxTxolNDTpu&#10;V1yJcz15vfwD1k8AAAD//wMAUEsDBBQABgAIAAAAIQD3G4JM3wAAAAoBAAAPAAAAZHJzL2Rvd25y&#10;ZXYueG1sTI9BT8MwDIXvSPyHyEjcWEIZg3VNJwRiNzStoLFj2pi2onGqJtsKvx7vNHyy/azn72XL&#10;0XXigENoPWm4nSgQSJW3LdUaPt5fbx5BhGjIms4TavjBAMv88iIzqfVH2uChiLVgEwqp0dDE2KdS&#10;hqpBZ8LE90isffnBmcjjUEs7mCObu04mSs2kMy3xh8b0+Nxg9V3snYZQqdl2PS22n6Vc4e/c2pfd&#10;6k3r66vxaQEi4hjPx3DCZ3TIman0e7JBdBo4SORtcjcHcZLVQ3IPouRuygUyz+T/CPkfAAAA//8D&#10;AFBLAQItABQABgAIAAAAIQC2gziS/gAAAOEBAAATAAAAAAAAAAAAAAAAAAAAAABbQ29udGVudF9U&#10;eXBlc10ueG1sUEsBAi0AFAAGAAgAAAAhADj9If/WAAAAlAEAAAsAAAAAAAAAAAAAAAAALwEAAF9y&#10;ZWxzLy5yZWxzUEsBAi0AFAAGAAgAAAAhACKZeU0sAgAASwQAAA4AAAAAAAAAAAAAAAAALgIAAGRy&#10;cy9lMm9Eb2MueG1sUEsBAi0AFAAGAAgAAAAhAPcbgkzfAAAACgEAAA8AAAAAAAAAAAAAAAAAhgQA&#10;AGRycy9kb3ducmV2LnhtbFBLBQYAAAAABAAEAPMAAACSBQAAAAA=&#10;" strokecolor="white [3212]">
                <v:textbox>
                  <w:txbxContent>
                    <w:p w14:paraId="1F867009" w14:textId="285D874C" w:rsidR="001E54EB" w:rsidRPr="001E54EB" w:rsidRDefault="001E54EB"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He wrapped the head in his cloak and flew away.</w:t>
                      </w:r>
                    </w:p>
                    <w:p w14:paraId="4E15D994" w14:textId="7B7DADEE"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THE GORGON’S SISTERS AWAKE AND SHRIEK HORRIBLY AT THE DEPARTING PERSEUS. </w:t>
                      </w:r>
                    </w:p>
                    <w:p w14:paraId="7F80AC48" w14:textId="15F4F2B0"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65E40B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r w:rsidRPr="001E54EB">
                        <w:rPr>
                          <w:rFonts w:ascii="Arial" w:hAnsi="Arial" w:cs="Arial"/>
                          <w:b/>
                          <w:bCs/>
                          <w:color w:val="000000"/>
                          <w:sz w:val="24"/>
                          <w:szCs w:val="24"/>
                          <w:u w:val="single" w:color="000000"/>
                          <w:lang w:val="en-US"/>
                        </w:rPr>
                        <w:t>SCENE 4</w:t>
                      </w:r>
                    </w:p>
                    <w:p w14:paraId="68E672CA"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u w:val="single" w:color="000000"/>
                          <w:lang w:val="en-US"/>
                        </w:rPr>
                      </w:pPr>
                    </w:p>
                    <w:p w14:paraId="6BCEB14E"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The palace of </w:t>
                      </w:r>
                      <w:proofErr w:type="spellStart"/>
                      <w:r w:rsidRPr="001E54EB">
                        <w:rPr>
                          <w:rFonts w:ascii="Arial" w:hAnsi="Arial" w:cs="Arial"/>
                          <w:color w:val="000000"/>
                          <w:sz w:val="24"/>
                          <w:szCs w:val="24"/>
                          <w:u w:color="000000"/>
                          <w:lang w:val="en-US"/>
                        </w:rPr>
                        <w:t>Polydectes</w:t>
                      </w:r>
                      <w:proofErr w:type="spellEnd"/>
                      <w:r w:rsidRPr="001E54EB">
                        <w:rPr>
                          <w:rFonts w:ascii="Arial" w:hAnsi="Arial" w:cs="Arial"/>
                          <w:color w:val="000000"/>
                          <w:sz w:val="24"/>
                          <w:szCs w:val="24"/>
                          <w:u w:color="000000"/>
                          <w:lang w:val="en-US"/>
                        </w:rPr>
                        <w:t xml:space="preserve">. He is seated on his throne surrounded by his courtiers. </w:t>
                      </w:r>
                    </w:p>
                    <w:p w14:paraId="7374FC3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69FBAB35"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 xml:space="preserve">Perseus, helped by the winged shoes of Hermes, soon returned to </w:t>
                      </w:r>
                      <w:proofErr w:type="spellStart"/>
                      <w:r w:rsidRPr="001E54EB">
                        <w:rPr>
                          <w:rFonts w:ascii="Arial" w:hAnsi="Arial" w:cs="Arial"/>
                          <w:color w:val="000000"/>
                          <w:sz w:val="24"/>
                          <w:szCs w:val="24"/>
                          <w:u w:color="000000"/>
                          <w:lang w:val="en-US"/>
                        </w:rPr>
                        <w:t>Seriphos</w:t>
                      </w:r>
                      <w:proofErr w:type="spellEnd"/>
                      <w:r w:rsidRPr="001E54EB">
                        <w:rPr>
                          <w:rFonts w:ascii="Arial" w:hAnsi="Arial" w:cs="Arial"/>
                          <w:color w:val="000000"/>
                          <w:sz w:val="24"/>
                          <w:szCs w:val="24"/>
                          <w:u w:color="000000"/>
                          <w:lang w:val="en-US"/>
                        </w:rPr>
                        <w:t xml:space="preserve">. Upon his arrival he went straight to the palace of </w:t>
                      </w:r>
                      <w:proofErr w:type="spellStart"/>
                      <w:r w:rsidRPr="001E54EB">
                        <w:rPr>
                          <w:rFonts w:ascii="Arial" w:hAnsi="Arial" w:cs="Arial"/>
                          <w:color w:val="000000"/>
                          <w:sz w:val="24"/>
                          <w:szCs w:val="24"/>
                          <w:u w:color="000000"/>
                          <w:lang w:val="en-US"/>
                        </w:rPr>
                        <w:t>Polydectes</w:t>
                      </w:r>
                      <w:proofErr w:type="spellEnd"/>
                      <w:r w:rsidRPr="001E54EB">
                        <w:rPr>
                          <w:rFonts w:ascii="Arial" w:hAnsi="Arial" w:cs="Arial"/>
                          <w:color w:val="000000"/>
                          <w:sz w:val="24"/>
                          <w:szCs w:val="24"/>
                          <w:u w:color="000000"/>
                          <w:lang w:val="en-US"/>
                        </w:rPr>
                        <w:t xml:space="preserve">. </w:t>
                      </w:r>
                    </w:p>
                    <w:p w14:paraId="76E3EE23"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133A569"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roofErr w:type="spellStart"/>
                      <w:r w:rsidRPr="001E54EB">
                        <w:rPr>
                          <w:rFonts w:ascii="Arial" w:hAnsi="Arial" w:cs="Arial"/>
                          <w:b/>
                          <w:bCs/>
                          <w:color w:val="000000"/>
                          <w:sz w:val="24"/>
                          <w:szCs w:val="24"/>
                          <w:u w:color="000000"/>
                          <w:lang w:val="en-US"/>
                        </w:rPr>
                        <w:t>Polydectes</w:t>
                      </w:r>
                      <w:proofErr w:type="spellEnd"/>
                      <w:r w:rsidRPr="001E54EB">
                        <w:rPr>
                          <w:rFonts w:ascii="Arial" w:hAnsi="Arial" w:cs="Arial"/>
                          <w:b/>
                          <w:bCs/>
                          <w:color w:val="000000"/>
                          <w:sz w:val="24"/>
                          <w:szCs w:val="24"/>
                          <w:u w:color="000000"/>
                          <w:lang w:val="en-US"/>
                        </w:rPr>
                        <w:t xml:space="preserve">: </w:t>
                      </w:r>
                      <w:r w:rsidRPr="001E54EB">
                        <w:rPr>
                          <w:rFonts w:ascii="Arial" w:hAnsi="Arial" w:cs="Arial"/>
                          <w:color w:val="000000"/>
                          <w:sz w:val="24"/>
                          <w:szCs w:val="24"/>
                          <w:u w:color="000000"/>
                          <w:lang w:val="en-US"/>
                        </w:rPr>
                        <w:t xml:space="preserve">(sarcastically) </w:t>
                      </w:r>
                      <w:proofErr w:type="gramStart"/>
                      <w:r w:rsidRPr="001E54EB">
                        <w:rPr>
                          <w:rFonts w:ascii="Arial" w:hAnsi="Arial" w:cs="Arial"/>
                          <w:color w:val="000000"/>
                          <w:sz w:val="24"/>
                          <w:szCs w:val="24"/>
                          <w:u w:color="000000"/>
                          <w:lang w:val="en-US"/>
                        </w:rPr>
                        <w:t>So</w:t>
                      </w:r>
                      <w:proofErr w:type="gramEnd"/>
                      <w:r w:rsidRPr="001E54EB">
                        <w:rPr>
                          <w:rFonts w:ascii="Arial" w:hAnsi="Arial" w:cs="Arial"/>
                          <w:color w:val="000000"/>
                          <w:sz w:val="24"/>
                          <w:szCs w:val="24"/>
                          <w:u w:color="000000"/>
                          <w:lang w:val="en-US"/>
                        </w:rPr>
                        <w:t xml:space="preserve"> you have returned. Have you brought the Gorgon’s head?</w:t>
                      </w:r>
                    </w:p>
                    <w:p w14:paraId="555D67D0"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B647904"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Perseus: </w:t>
                      </w:r>
                      <w:r w:rsidRPr="001E54EB">
                        <w:rPr>
                          <w:rFonts w:ascii="Arial" w:hAnsi="Arial" w:cs="Arial"/>
                          <w:color w:val="000000"/>
                          <w:sz w:val="24"/>
                          <w:szCs w:val="24"/>
                          <w:u w:color="000000"/>
                          <w:lang w:val="en-US"/>
                        </w:rPr>
                        <w:t>You shall soon see what I have brought for you!</w:t>
                      </w:r>
                    </w:p>
                    <w:p w14:paraId="58838237"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8276A3F"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b/>
                          <w:bCs/>
                          <w:color w:val="000000"/>
                          <w:sz w:val="24"/>
                          <w:szCs w:val="24"/>
                          <w:u w:color="000000"/>
                          <w:lang w:val="en-US"/>
                        </w:rPr>
                        <w:t xml:space="preserve">Chorus: </w:t>
                      </w:r>
                      <w:r w:rsidRPr="001E54EB">
                        <w:rPr>
                          <w:rFonts w:ascii="Arial" w:hAnsi="Arial" w:cs="Arial"/>
                          <w:color w:val="000000"/>
                          <w:sz w:val="24"/>
                          <w:szCs w:val="24"/>
                          <w:u w:color="000000"/>
                          <w:lang w:val="en-US"/>
                        </w:rPr>
                        <w:t>Perseus took the head from Athena’s cloak and showed it to the king, who immediately turned to stone.</w:t>
                      </w:r>
                    </w:p>
                    <w:p w14:paraId="2B23CCC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774AD1E" w14:textId="0929F4CD" w:rsidR="00273629"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 xml:space="preserve">ALL THE COURTIERS CHEERED AND CROWNED PERSEUS AS THEIR KING. </w:t>
                      </w:r>
                    </w:p>
                    <w:p w14:paraId="29A1223C" w14:textId="25AB0F65" w:rsidR="00B258B7" w:rsidRDefault="00B258B7"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E7A66FD" w14:textId="3ACFF224" w:rsidR="00B258B7" w:rsidRPr="00B258B7" w:rsidRDefault="00B258B7" w:rsidP="00B25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color w:val="000000"/>
                          <w:sz w:val="24"/>
                          <w:szCs w:val="24"/>
                          <w:u w:color="000000"/>
                          <w:lang w:val="en-US"/>
                        </w:rPr>
                      </w:pPr>
                      <w:r w:rsidRPr="001E54EB">
                        <w:rPr>
                          <w:rFonts w:ascii="Arial" w:hAnsi="Arial" w:cs="Arial"/>
                          <w:b/>
                          <w:color w:val="000000"/>
                          <w:sz w:val="24"/>
                          <w:szCs w:val="24"/>
                          <w:u w:color="000000"/>
                          <w:lang w:val="en-US"/>
                        </w:rPr>
                        <w:t>THE END</w:t>
                      </w:r>
                    </w:p>
                    <w:p w14:paraId="722206CD" w14:textId="77777777" w:rsidR="00273629" w:rsidRPr="001E54EB" w:rsidRDefault="00273629" w:rsidP="001E5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3FABA6BE" w14:textId="7C209611" w:rsidR="00583EDB" w:rsidRPr="00B258B7" w:rsidRDefault="00273629" w:rsidP="00B25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1E54EB">
                        <w:rPr>
                          <w:rFonts w:ascii="Arial" w:hAnsi="Arial" w:cs="Arial"/>
                          <w:color w:val="000000"/>
                          <w:sz w:val="24"/>
                          <w:szCs w:val="24"/>
                          <w:u w:color="000000"/>
                          <w:lang w:val="en-US"/>
                        </w:rPr>
                        <w:t>As the Chorus has a large speaking part it is perhaps best to divide it amongst several people. Perseus can mime the actions which the chorus narrates. It is also a good idea to have musical interludes between each scene so that the actors can get ready for the next one.</w:t>
                      </w:r>
                    </w:p>
                  </w:txbxContent>
                </v:textbox>
                <w10:wrap type="square" anchorx="margin"/>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3781A8FD" w:rsidR="0025582F" w:rsidRDefault="00B258B7">
    <w:pPr>
      <w:pStyle w:val="Header"/>
    </w:pPr>
    <w:r>
      <w:rPr>
        <w:noProof/>
      </w:rPr>
      <w:pict w14:anchorId="043CC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30985" o:spid="_x0000_s2080" type="#_x0000_t75" style="position:absolute;margin-left:0;margin-top:0;width:595.2pt;height:841.9pt;z-index:-251657216;mso-position-horizontal:center;mso-position-horizontal-relative:margin;mso-position-vertical:center;mso-position-vertical-relative:margin" o:allowincell="f">
          <v:imagedata r:id="rId1" o:title="Portrait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2ABD7DCC" w:rsidR="0025582F" w:rsidRDefault="00B258B7">
    <w:pPr>
      <w:pStyle w:val="Header"/>
    </w:pPr>
    <w:r>
      <w:rPr>
        <w:noProof/>
      </w:rPr>
      <w:pict w14:anchorId="428FB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30986" o:spid="_x0000_s2081" type="#_x0000_t75" style="position:absolute;margin-left:0;margin-top:0;width:595.2pt;height:841.9pt;z-index:-251656192;mso-position-horizontal:center;mso-position-horizontal-relative:margin;mso-position-vertical:center;mso-position-vertical-relative:margin" o:allowincell="f">
          <v:imagedata r:id="rId1" o:title="Portrait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7CCB2CF7" w:rsidR="0025582F" w:rsidRDefault="00B258B7">
    <w:pPr>
      <w:pStyle w:val="Header"/>
    </w:pPr>
    <w:r>
      <w:rPr>
        <w:noProof/>
      </w:rPr>
      <w:pict w14:anchorId="1988F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30984" o:spid="_x0000_s2079" type="#_x0000_t75" style="position:absolute;margin-left:0;margin-top:0;width:595.2pt;height:841.9pt;z-index:-251658240;mso-position-horizontal:center;mso-position-horizontal-relative:margin;mso-position-vertical:center;mso-position-vertical-relative:margin" o:allowincell="f">
          <v:imagedata r:id="rId1" o:title="Portrait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218"/>
    <w:multiLevelType w:val="hybridMultilevel"/>
    <w:tmpl w:val="361E8512"/>
    <w:lvl w:ilvl="0" w:tplc="64EE89B6">
      <w:start w:val="2"/>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54118"/>
    <w:rsid w:val="001E54EB"/>
    <w:rsid w:val="001F2AC3"/>
    <w:rsid w:val="0025582F"/>
    <w:rsid w:val="00273629"/>
    <w:rsid w:val="00312633"/>
    <w:rsid w:val="004928EF"/>
    <w:rsid w:val="00583EDB"/>
    <w:rsid w:val="007F5092"/>
    <w:rsid w:val="00872F9A"/>
    <w:rsid w:val="00946F97"/>
    <w:rsid w:val="009A4665"/>
    <w:rsid w:val="00B258B7"/>
    <w:rsid w:val="00B77A9D"/>
    <w:rsid w:val="00E0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
    <w:name w:val="List"/>
    <w:basedOn w:val="Normal"/>
    <w:unhideWhenUsed/>
    <w:rsid w:val="004928EF"/>
    <w:pPr>
      <w:spacing w:after="0" w:line="240" w:lineRule="auto"/>
      <w:ind w:left="283" w:hanging="283"/>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6</cp:revision>
  <dcterms:created xsi:type="dcterms:W3CDTF">2019-08-21T14:48:00Z</dcterms:created>
  <dcterms:modified xsi:type="dcterms:W3CDTF">2019-11-19T11:28:00Z</dcterms:modified>
</cp:coreProperties>
</file>